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5C62" w14:textId="3D9CE36D" w:rsidR="00DF3A11" w:rsidRPr="00C65FEB" w:rsidRDefault="00C65FEB" w:rsidP="000C168E">
      <w:pPr>
        <w:spacing w:after="0" w:line="276" w:lineRule="auto"/>
        <w:jc w:val="center"/>
        <w:rPr>
          <w:rFonts w:ascii="Cambria" w:eastAsia="나눔스퀘어_ac ExtraBold" w:hAnsi="Cambria" w:cs="Calibri"/>
          <w:b/>
          <w:bCs/>
          <w:sz w:val="40"/>
          <w:szCs w:val="40"/>
          <w:u w:val="double"/>
        </w:rPr>
      </w:pPr>
      <w:r w:rsidRPr="00C65FEB">
        <w:rPr>
          <w:rFonts w:ascii="Cambria" w:eastAsia="나눔스퀘어_ac ExtraBold" w:hAnsi="Cambria" w:cs="Calibri"/>
          <w:b/>
          <w:bCs/>
          <w:sz w:val="40"/>
          <w:szCs w:val="40"/>
          <w:u w:val="double"/>
        </w:rPr>
        <w:t>Mid-term Translation Assignment</w:t>
      </w:r>
    </w:p>
    <w:p w14:paraId="12610EFF" w14:textId="17942E4A" w:rsidR="00DF3A11" w:rsidRPr="00C65FEB" w:rsidRDefault="00DF3A11" w:rsidP="001650D9">
      <w:pPr>
        <w:spacing w:after="0" w:line="276" w:lineRule="auto"/>
        <w:ind w:leftChars="213" w:left="426" w:firstLineChars="64" w:firstLine="151"/>
        <w:rPr>
          <w:rFonts w:ascii="Cambria" w:eastAsia="나눔스퀘어_ac Bold" w:hAnsi="Cambria" w:cs="Calibri"/>
          <w:sz w:val="26"/>
          <w:szCs w:val="26"/>
          <w:highlight w:val="yellow"/>
        </w:rPr>
      </w:pPr>
    </w:p>
    <w:p w14:paraId="4F2E53C3" w14:textId="0001470F" w:rsidR="005F3DA2" w:rsidRPr="00840A6B" w:rsidRDefault="00D67964" w:rsidP="00D67964">
      <w:pPr>
        <w:spacing w:after="0" w:line="276" w:lineRule="auto"/>
        <w:ind w:left="426" w:firstLine="151"/>
        <w:rPr>
          <w:rFonts w:ascii="Cambria" w:eastAsia="나눔스퀘어_ac Bold" w:hAnsi="Cambria" w:cs="Calibri"/>
          <w:caps/>
          <w:sz w:val="26"/>
          <w:szCs w:val="26"/>
        </w:rPr>
      </w:pPr>
      <w:r w:rsidRPr="00840A6B">
        <w:rPr>
          <w:rFonts w:ascii="Cambria" w:eastAsia="나눔스퀘어_ac Bold" w:hAnsi="Cambria" w:cs="Calibri"/>
          <w:sz w:val="26"/>
          <w:szCs w:val="26"/>
        </w:rPr>
        <w:t xml:space="preserve">* </w:t>
      </w:r>
      <w:r w:rsidR="00C65FEB" w:rsidRPr="00840A6B">
        <w:rPr>
          <w:rFonts w:ascii="Cambria" w:eastAsia="나눔스퀘어_ac Bold" w:hAnsi="Cambria" w:cs="Calibri"/>
          <w:sz w:val="26"/>
          <w:szCs w:val="26"/>
        </w:rPr>
        <w:t xml:space="preserve">Please read the instructions carefully </w:t>
      </w:r>
      <w:r w:rsidR="009243BB" w:rsidRPr="00840A6B">
        <w:rPr>
          <w:rFonts w:ascii="Cambria" w:eastAsia="나눔스퀘어_ac Bold" w:hAnsi="Cambria" w:cs="Calibri"/>
          <w:sz w:val="26"/>
          <w:szCs w:val="26"/>
        </w:rPr>
        <w:t xml:space="preserve">before beginning the task. </w:t>
      </w:r>
      <w:r w:rsidR="005F3DA2" w:rsidRPr="00840A6B">
        <w:rPr>
          <w:rFonts w:ascii="Cambria" w:eastAsia="나눔스퀘어_ac Bold" w:hAnsi="Cambria" w:cs="Calibri"/>
          <w:caps/>
          <w:sz w:val="26"/>
          <w:szCs w:val="26"/>
        </w:rPr>
        <w:t xml:space="preserve"> </w:t>
      </w:r>
    </w:p>
    <w:p w14:paraId="7E23D19E" w14:textId="77777777" w:rsidR="00E827A8" w:rsidRPr="00CC5F6B" w:rsidRDefault="00E827A8" w:rsidP="001650D9">
      <w:pPr>
        <w:spacing w:after="0" w:line="276" w:lineRule="auto"/>
        <w:ind w:leftChars="213" w:left="426" w:firstLineChars="64" w:firstLine="58"/>
        <w:rPr>
          <w:rFonts w:ascii="Cambria" w:eastAsia="나눔스퀘어_ac Bold" w:hAnsi="Cambria" w:cs="Calibri"/>
          <w:sz w:val="10"/>
          <w:szCs w:val="10"/>
          <w:highlight w:val="yellow"/>
        </w:rPr>
      </w:pPr>
    </w:p>
    <w:tbl>
      <w:tblPr>
        <w:tblStyle w:val="ad"/>
        <w:tblW w:w="0" w:type="auto"/>
        <w:tblInd w:w="426" w:type="dxa"/>
        <w:tblLook w:val="04A0" w:firstRow="1" w:lastRow="0" w:firstColumn="1" w:lastColumn="0" w:noHBand="0" w:noVBand="1"/>
      </w:tblPr>
      <w:tblGrid>
        <w:gridCol w:w="2263"/>
        <w:gridCol w:w="6327"/>
      </w:tblGrid>
      <w:tr w:rsidR="005F3DA2" w:rsidRPr="00B7689F" w14:paraId="20312758" w14:textId="77777777" w:rsidTr="000E687C">
        <w:trPr>
          <w:trHeight w:val="711"/>
        </w:trPr>
        <w:tc>
          <w:tcPr>
            <w:tcW w:w="2263" w:type="dxa"/>
            <w:shd w:val="clear" w:color="auto" w:fill="DEEAF6" w:themeFill="accent5" w:themeFillTint="33"/>
            <w:vAlign w:val="center"/>
          </w:tcPr>
          <w:p w14:paraId="51A2C47C" w14:textId="37682F1E" w:rsidR="005F3DA2" w:rsidRPr="00B7689F" w:rsidRDefault="009243BB" w:rsidP="005F3DA2">
            <w:pPr>
              <w:spacing w:line="276" w:lineRule="auto"/>
              <w:rPr>
                <w:rFonts w:ascii="Cambria" w:eastAsia="나눔스퀘어_ac Bold" w:hAnsi="Cambria" w:cs="Calibri"/>
                <w:sz w:val="26"/>
                <w:szCs w:val="26"/>
              </w:rPr>
            </w:pPr>
            <w:r w:rsidRPr="00B7689F">
              <w:rPr>
                <w:rFonts w:ascii="Cambria" w:eastAsia="나눔스퀘어_ac Bold" w:hAnsi="Cambria" w:cs="Calibri"/>
                <w:sz w:val="26"/>
                <w:szCs w:val="26"/>
              </w:rPr>
              <w:t>Due date</w:t>
            </w:r>
          </w:p>
        </w:tc>
        <w:tc>
          <w:tcPr>
            <w:tcW w:w="6327" w:type="dxa"/>
          </w:tcPr>
          <w:p w14:paraId="5B3BA9B6" w14:textId="7E481C9F" w:rsidR="005F3DA2" w:rsidRPr="00B7689F" w:rsidRDefault="00704C5E" w:rsidP="001650D9">
            <w:pPr>
              <w:spacing w:line="276" w:lineRule="auto"/>
              <w:rPr>
                <w:rFonts w:ascii="Cambria" w:eastAsia="나눔스퀘어_ac Bold" w:hAnsi="Cambria" w:cs="Calibri"/>
                <w:sz w:val="26"/>
                <w:szCs w:val="26"/>
              </w:rPr>
            </w:pPr>
            <w:r>
              <w:rPr>
                <w:rFonts w:ascii="Cambria" w:eastAsia="나눔스퀘어_ac Bold" w:hAnsi="Cambria" w:cs="Calibri"/>
                <w:sz w:val="26"/>
                <w:szCs w:val="26"/>
              </w:rPr>
              <w:t>Saturday</w:t>
            </w:r>
            <w:r w:rsidR="009243BB" w:rsidRPr="00B7689F">
              <w:rPr>
                <w:rFonts w:ascii="Cambria" w:eastAsia="나눔스퀘어_ac Bold" w:hAnsi="Cambria" w:cs="Calibri"/>
                <w:sz w:val="26"/>
                <w:szCs w:val="26"/>
              </w:rPr>
              <w:t xml:space="preserve">, </w:t>
            </w:r>
            <w:r>
              <w:rPr>
                <w:rFonts w:ascii="Cambria" w:eastAsia="나눔스퀘어_ac Bold" w:hAnsi="Cambria" w:cs="Calibri"/>
                <w:sz w:val="26"/>
                <w:szCs w:val="26"/>
              </w:rPr>
              <w:t>April</w:t>
            </w:r>
            <w:r w:rsidR="009243BB" w:rsidRPr="00B7689F">
              <w:rPr>
                <w:rFonts w:ascii="Cambria" w:eastAsia="나눔스퀘어_ac Bold" w:hAnsi="Cambria" w:cs="Calibri"/>
                <w:sz w:val="26"/>
                <w:szCs w:val="26"/>
              </w:rPr>
              <w:t xml:space="preserve"> </w:t>
            </w:r>
            <w:r>
              <w:rPr>
                <w:rFonts w:ascii="Cambria" w:eastAsia="나눔스퀘어_ac Bold" w:hAnsi="Cambria" w:cs="Calibri"/>
                <w:sz w:val="26"/>
                <w:szCs w:val="26"/>
              </w:rPr>
              <w:t>29</w:t>
            </w:r>
            <w:r w:rsidR="009243BB" w:rsidRPr="00B7689F">
              <w:rPr>
                <w:rFonts w:ascii="Cambria" w:eastAsia="나눔스퀘어_ac Bold" w:hAnsi="Cambria" w:cs="Calibri"/>
                <w:sz w:val="26"/>
                <w:szCs w:val="26"/>
              </w:rPr>
              <w:t>, 11:59 pm</w:t>
            </w:r>
          </w:p>
          <w:p w14:paraId="6C58A7FB" w14:textId="5BB35C38" w:rsidR="005F3DA2" w:rsidRPr="00B7689F" w:rsidRDefault="005F3DA2" w:rsidP="001650D9">
            <w:pPr>
              <w:spacing w:line="276" w:lineRule="auto"/>
              <w:rPr>
                <w:rFonts w:ascii="Cambria" w:eastAsia="나눔스퀘어_ac Bold" w:hAnsi="Cambria" w:cs="Calibri"/>
                <w:color w:val="FF0000"/>
                <w:sz w:val="26"/>
                <w:szCs w:val="26"/>
              </w:rPr>
            </w:pPr>
            <w:r w:rsidRPr="00B7689F">
              <w:rPr>
                <w:rFonts w:ascii="Cambria" w:eastAsia="나눔스퀘어_ac Bold" w:hAnsi="Cambria" w:cs="Calibri"/>
                <w:color w:val="FF0000"/>
                <w:sz w:val="26"/>
                <w:szCs w:val="26"/>
              </w:rPr>
              <w:t xml:space="preserve">- </w:t>
            </w:r>
            <w:r w:rsidR="009243BB" w:rsidRPr="00B7689F">
              <w:rPr>
                <w:rFonts w:ascii="Cambria" w:eastAsia="나눔스퀘어_ac Bold" w:hAnsi="Cambria" w:cs="Calibri"/>
                <w:color w:val="FF0000"/>
                <w:sz w:val="26"/>
                <w:szCs w:val="26"/>
              </w:rPr>
              <w:t>Late submission is not allowed.</w:t>
            </w:r>
          </w:p>
        </w:tc>
      </w:tr>
      <w:tr w:rsidR="005F3DA2" w:rsidRPr="00B7689F" w14:paraId="7360A7E4" w14:textId="77777777" w:rsidTr="000E687C">
        <w:trPr>
          <w:trHeight w:val="711"/>
        </w:trPr>
        <w:tc>
          <w:tcPr>
            <w:tcW w:w="2263" w:type="dxa"/>
            <w:shd w:val="clear" w:color="auto" w:fill="DEEAF6" w:themeFill="accent5" w:themeFillTint="33"/>
            <w:vAlign w:val="center"/>
          </w:tcPr>
          <w:p w14:paraId="18BF28D2" w14:textId="1675A3F2" w:rsidR="005F3DA2" w:rsidRPr="00B7689F" w:rsidRDefault="009243BB" w:rsidP="005F3DA2">
            <w:pPr>
              <w:spacing w:line="276" w:lineRule="auto"/>
              <w:rPr>
                <w:rFonts w:ascii="Cambria" w:eastAsia="나눔스퀘어_ac Bold" w:hAnsi="Cambria" w:cs="Calibri"/>
                <w:sz w:val="26"/>
                <w:szCs w:val="26"/>
              </w:rPr>
            </w:pPr>
            <w:r w:rsidRPr="00B7689F">
              <w:rPr>
                <w:rFonts w:ascii="Cambria" w:eastAsia="나눔스퀘어_ac Bold" w:hAnsi="Cambria" w:cs="Calibri"/>
                <w:sz w:val="26"/>
                <w:szCs w:val="26"/>
              </w:rPr>
              <w:t>Submit to</w:t>
            </w:r>
          </w:p>
        </w:tc>
        <w:tc>
          <w:tcPr>
            <w:tcW w:w="6327" w:type="dxa"/>
          </w:tcPr>
          <w:p w14:paraId="788DCF8F" w14:textId="6283BDAC" w:rsidR="005F3DA2" w:rsidRPr="00B7689F" w:rsidRDefault="009243BB" w:rsidP="00603C28">
            <w:pPr>
              <w:spacing w:line="276" w:lineRule="auto"/>
              <w:rPr>
                <w:rFonts w:ascii="Cambria" w:eastAsia="나눔스퀘어_ac" w:hAnsi="Cambria" w:cs="Calibri"/>
                <w:sz w:val="26"/>
                <w:szCs w:val="26"/>
              </w:rPr>
            </w:pPr>
            <w:r w:rsidRPr="00B7689F">
              <w:rPr>
                <w:rFonts w:ascii="Cambria" w:eastAsia="나눔스퀘어_ac Bold" w:hAnsi="Cambria" w:cs="Calibri"/>
                <w:sz w:val="26"/>
                <w:szCs w:val="26"/>
              </w:rPr>
              <w:t>Assignment</w:t>
            </w:r>
            <w:r w:rsidR="006F7F0A">
              <w:rPr>
                <w:rFonts w:ascii="Cambria" w:eastAsia="나눔스퀘어_ac Bold" w:hAnsi="Cambria" w:cs="Calibri"/>
                <w:sz w:val="26"/>
                <w:szCs w:val="26"/>
              </w:rPr>
              <w:t>s</w:t>
            </w:r>
            <w:r w:rsidRPr="00B7689F">
              <w:rPr>
                <w:rFonts w:ascii="Cambria" w:eastAsia="나눔스퀘어_ac Bold" w:hAnsi="Cambria" w:cs="Calibri"/>
                <w:sz w:val="26"/>
                <w:szCs w:val="26"/>
              </w:rPr>
              <w:t xml:space="preserve"> board of </w:t>
            </w:r>
            <w:r w:rsidR="005F3DA2" w:rsidRPr="00B7689F">
              <w:rPr>
                <w:rFonts w:ascii="Cambria" w:eastAsia="나눔스퀘어_ac Bold" w:hAnsi="Cambria" w:cs="Calibri"/>
                <w:sz w:val="26"/>
                <w:szCs w:val="26"/>
              </w:rPr>
              <w:t xml:space="preserve">e-Class </w:t>
            </w:r>
            <w:r w:rsidRPr="00B7689F">
              <w:rPr>
                <w:rFonts w:ascii="Cambria" w:eastAsia="나눔스퀘어_ac Bold" w:hAnsi="Cambria" w:cs="Calibri"/>
                <w:sz w:val="26"/>
                <w:szCs w:val="26"/>
              </w:rPr>
              <w:br/>
            </w:r>
            <w:r w:rsidR="00FE4B98" w:rsidRPr="00FE4B98">
              <w:rPr>
                <w:rFonts w:ascii="Cambria" w:eastAsia="나눔스퀘어_ac Bold" w:hAnsi="Cambria" w:cs="Calibri"/>
                <w:sz w:val="26"/>
                <w:szCs w:val="26"/>
              </w:rPr>
              <w:sym w:font="Wingdings" w:char="F0E0"/>
            </w:r>
            <w:r w:rsidR="00FE4B98">
              <w:rPr>
                <w:rFonts w:ascii="Cambria" w:eastAsia="나눔스퀘어_ac Bold" w:hAnsi="Cambria" w:cs="Calibri"/>
                <w:sz w:val="26"/>
                <w:szCs w:val="26"/>
              </w:rPr>
              <w:t xml:space="preserve"> </w:t>
            </w:r>
            <w:r w:rsidR="002511A1">
              <w:rPr>
                <w:rFonts w:ascii="Cambria" w:eastAsia="나눔스퀘어_ac Bold" w:hAnsi="Cambria" w:cs="Calibri"/>
                <w:sz w:val="26"/>
                <w:szCs w:val="26"/>
              </w:rPr>
              <w:t>No.</w:t>
            </w:r>
            <w:r w:rsidR="000E687C">
              <w:rPr>
                <w:rFonts w:ascii="Cambria" w:eastAsia="나눔스퀘어_ac Bold" w:hAnsi="Cambria" w:cs="Calibri"/>
                <w:sz w:val="26"/>
                <w:szCs w:val="26"/>
              </w:rPr>
              <w:t>6</w:t>
            </w:r>
            <w:r w:rsidR="002511A1">
              <w:rPr>
                <w:rFonts w:ascii="Cambria" w:eastAsia="나눔스퀘어_ac Bold" w:hAnsi="Cambria" w:cs="Calibri"/>
                <w:sz w:val="26"/>
                <w:szCs w:val="26"/>
              </w:rPr>
              <w:t xml:space="preserve">   </w:t>
            </w:r>
            <w:r w:rsidR="005F3DA2" w:rsidRPr="00B7689F">
              <w:rPr>
                <w:rFonts w:ascii="Cambria" w:eastAsia="나눔스퀘어_ac Bold" w:hAnsi="Cambria" w:cs="Calibri"/>
                <w:sz w:val="26"/>
                <w:szCs w:val="26"/>
              </w:rPr>
              <w:t>202</w:t>
            </w:r>
            <w:r w:rsidR="00704C5E">
              <w:rPr>
                <w:rFonts w:ascii="Cambria" w:eastAsia="나눔스퀘어_ac Bold" w:hAnsi="Cambria" w:cs="Calibri"/>
                <w:sz w:val="26"/>
                <w:szCs w:val="26"/>
              </w:rPr>
              <w:t>3</w:t>
            </w:r>
            <w:r w:rsidR="005F3DA2" w:rsidRPr="00B7689F">
              <w:rPr>
                <w:rFonts w:ascii="Cambria" w:eastAsia="나눔스퀘어_ac Bold" w:hAnsi="Cambria" w:cs="Calibri"/>
                <w:sz w:val="26"/>
                <w:szCs w:val="26"/>
              </w:rPr>
              <w:t>-0</w:t>
            </w:r>
            <w:r w:rsidR="00704C5E">
              <w:rPr>
                <w:rFonts w:ascii="Cambria" w:eastAsia="나눔스퀘어_ac Bold" w:hAnsi="Cambria" w:cs="Calibri"/>
                <w:sz w:val="26"/>
                <w:szCs w:val="26"/>
              </w:rPr>
              <w:t>1</w:t>
            </w:r>
            <w:r w:rsidR="005F3DA2" w:rsidRPr="00B7689F">
              <w:rPr>
                <w:rFonts w:ascii="Cambria" w:eastAsia="나눔스퀘어_ac Bold" w:hAnsi="Cambria" w:cs="Calibri"/>
                <w:sz w:val="26"/>
                <w:szCs w:val="26"/>
              </w:rPr>
              <w:t xml:space="preserve"> </w:t>
            </w:r>
            <w:r w:rsidRPr="00B7689F">
              <w:rPr>
                <w:rFonts w:ascii="Cambria" w:eastAsia="나눔스퀘어_ac Bold" w:hAnsi="Cambria" w:cs="Calibri"/>
                <w:sz w:val="26"/>
                <w:szCs w:val="26"/>
              </w:rPr>
              <w:t>Mid-term Translation Assignment</w:t>
            </w:r>
          </w:p>
        </w:tc>
      </w:tr>
      <w:tr w:rsidR="000E687C" w:rsidRPr="00B7689F" w14:paraId="5951A258" w14:textId="77777777" w:rsidTr="000E687C">
        <w:trPr>
          <w:trHeight w:val="711"/>
        </w:trPr>
        <w:tc>
          <w:tcPr>
            <w:tcW w:w="2263" w:type="dxa"/>
            <w:shd w:val="clear" w:color="auto" w:fill="DEEAF6" w:themeFill="accent5" w:themeFillTint="33"/>
            <w:vAlign w:val="center"/>
          </w:tcPr>
          <w:p w14:paraId="73523D4D" w14:textId="3C637F6F" w:rsidR="000E687C" w:rsidRPr="00B7689F" w:rsidRDefault="000E687C" w:rsidP="000E687C">
            <w:pPr>
              <w:spacing w:line="276" w:lineRule="auto"/>
              <w:jc w:val="left"/>
              <w:rPr>
                <w:rFonts w:ascii="Cambria" w:eastAsia="나눔스퀘어_ac Bold" w:hAnsi="Cambria" w:cs="Calibri"/>
                <w:sz w:val="26"/>
                <w:szCs w:val="26"/>
              </w:rPr>
            </w:pPr>
            <w:r>
              <w:rPr>
                <w:rFonts w:ascii="Cambria" w:eastAsia="나눔스퀘어_ac Bold" w:hAnsi="Cambria" w:cs="Calibri" w:hint="eastAsia"/>
                <w:sz w:val="26"/>
                <w:szCs w:val="26"/>
              </w:rPr>
              <w:t>S</w:t>
            </w:r>
            <w:r>
              <w:rPr>
                <w:rFonts w:ascii="Cambria" w:eastAsia="나눔스퀘어_ac Bold" w:hAnsi="Cambria" w:cs="Calibri"/>
                <w:sz w:val="26"/>
                <w:szCs w:val="26"/>
              </w:rPr>
              <w:t>core</w:t>
            </w:r>
          </w:p>
        </w:tc>
        <w:tc>
          <w:tcPr>
            <w:tcW w:w="6327" w:type="dxa"/>
            <w:vAlign w:val="center"/>
          </w:tcPr>
          <w:p w14:paraId="35069A13" w14:textId="087E5431" w:rsidR="000E687C" w:rsidRPr="00B7689F" w:rsidRDefault="000E687C" w:rsidP="000E687C">
            <w:pPr>
              <w:spacing w:line="276" w:lineRule="auto"/>
              <w:jc w:val="left"/>
              <w:rPr>
                <w:rFonts w:ascii="Cambria" w:eastAsia="나눔스퀘어_ac Bold" w:hAnsi="Cambria" w:cs="Calibri"/>
                <w:sz w:val="26"/>
                <w:szCs w:val="26"/>
              </w:rPr>
            </w:pPr>
            <w:r>
              <w:rPr>
                <w:rFonts w:ascii="Cambria" w:eastAsia="나눔스퀘어_ac Bold" w:hAnsi="Cambria" w:cs="Calibri"/>
                <w:sz w:val="26"/>
                <w:szCs w:val="26"/>
              </w:rPr>
              <w:t>25 points</w:t>
            </w:r>
          </w:p>
        </w:tc>
      </w:tr>
    </w:tbl>
    <w:p w14:paraId="521FA82A" w14:textId="77777777" w:rsidR="008E37F1" w:rsidRPr="00B7689F" w:rsidRDefault="008E37F1" w:rsidP="001650D9">
      <w:pPr>
        <w:spacing w:after="0" w:line="276" w:lineRule="auto"/>
        <w:ind w:leftChars="213" w:left="426" w:firstLineChars="64" w:firstLine="151"/>
        <w:rPr>
          <w:rFonts w:ascii="Cambria" w:eastAsia="나눔스퀘어_ac Bold" w:hAnsi="Cambria" w:cs="Calibri"/>
          <w:sz w:val="26"/>
          <w:szCs w:val="26"/>
          <w:highlight w:val="yellow"/>
        </w:rPr>
      </w:pPr>
    </w:p>
    <w:tbl>
      <w:tblPr>
        <w:tblStyle w:val="ad"/>
        <w:tblW w:w="0" w:type="auto"/>
        <w:tblInd w:w="426" w:type="dxa"/>
        <w:tblLook w:val="04A0" w:firstRow="1" w:lastRow="0" w:firstColumn="1" w:lastColumn="0" w:noHBand="0" w:noVBand="1"/>
      </w:tblPr>
      <w:tblGrid>
        <w:gridCol w:w="2263"/>
        <w:gridCol w:w="6327"/>
      </w:tblGrid>
      <w:tr w:rsidR="002F2413" w:rsidRPr="00B7689F" w14:paraId="0B9D7BEA" w14:textId="77777777" w:rsidTr="00840A6B">
        <w:trPr>
          <w:trHeight w:val="611"/>
        </w:trPr>
        <w:tc>
          <w:tcPr>
            <w:tcW w:w="8590" w:type="dxa"/>
            <w:gridSpan w:val="2"/>
            <w:shd w:val="clear" w:color="auto" w:fill="DEEAF6" w:themeFill="accent5" w:themeFillTint="33"/>
            <w:vAlign w:val="center"/>
          </w:tcPr>
          <w:p w14:paraId="62204900" w14:textId="3D089E1C" w:rsidR="002F2413" w:rsidRPr="00B7689F" w:rsidRDefault="009243BB" w:rsidP="00E827A8">
            <w:pPr>
              <w:spacing w:line="276" w:lineRule="auto"/>
              <w:rPr>
                <w:rFonts w:ascii="Cambria" w:eastAsia="나눔스퀘어_ac Bold" w:hAnsi="Cambria" w:cs="Calibri"/>
                <w:color w:val="FF0000"/>
                <w:sz w:val="26"/>
                <w:szCs w:val="26"/>
              </w:rPr>
            </w:pPr>
            <w:r w:rsidRPr="00B7689F">
              <w:rPr>
                <w:rFonts w:ascii="Cambria" w:eastAsia="나눔스퀘어_ac Bold" w:hAnsi="Cambria" w:cs="Calibri"/>
                <w:sz w:val="26"/>
                <w:szCs w:val="26"/>
              </w:rPr>
              <w:t>Document Format</w:t>
            </w:r>
            <w:r w:rsidR="006E784B">
              <w:rPr>
                <w:rFonts w:ascii="Cambria" w:eastAsia="나눔스퀘어_ac Bold" w:hAnsi="Cambria" w:cs="Calibri"/>
                <w:sz w:val="26"/>
                <w:szCs w:val="26"/>
              </w:rPr>
              <w:t xml:space="preserve"> Instruction</w:t>
            </w:r>
            <w:r w:rsidR="00D67964">
              <w:rPr>
                <w:rFonts w:ascii="Cambria" w:eastAsia="나눔스퀘어_ac Bold" w:hAnsi="Cambria" w:cs="Calibri"/>
                <w:sz w:val="26"/>
                <w:szCs w:val="26"/>
              </w:rPr>
              <w:t>s</w:t>
            </w:r>
            <w:r w:rsidR="00E827A8" w:rsidRPr="00B7689F">
              <w:rPr>
                <w:rFonts w:ascii="Cambria" w:eastAsia="나눔스퀘어_ac Bold" w:hAnsi="Cambria" w:cs="Calibri"/>
                <w:sz w:val="26"/>
                <w:szCs w:val="26"/>
              </w:rPr>
              <w:t xml:space="preserve">         </w:t>
            </w:r>
            <w:r w:rsidR="00E827A8" w:rsidRPr="00B7689F">
              <w:rPr>
                <w:rFonts w:ascii="Cambria" w:eastAsia="나눔스퀘어_ac Bold" w:hAnsi="Cambria" w:cs="Calibri"/>
                <w:color w:val="FF0000"/>
                <w:sz w:val="26"/>
                <w:szCs w:val="26"/>
              </w:rPr>
              <w:t xml:space="preserve">          </w:t>
            </w:r>
            <w:r w:rsidRPr="00B7689F">
              <w:rPr>
                <w:rFonts w:ascii="Cambria" w:eastAsia="나눔스퀘어_ac Bold" w:hAnsi="Cambria" w:cs="Calibri"/>
                <w:color w:val="FF0000"/>
                <w:sz w:val="26"/>
                <w:szCs w:val="26"/>
              </w:rPr>
              <w:t xml:space="preserve">               </w:t>
            </w:r>
            <w:r w:rsidR="00E827A8" w:rsidRPr="006F7F0A">
              <w:rPr>
                <w:rFonts w:ascii="Cambria" w:eastAsia="나눔스퀘어_ac Bold" w:hAnsi="Cambria" w:cs="Calibri"/>
                <w:color w:val="FF0000"/>
                <w:sz w:val="24"/>
                <w:szCs w:val="24"/>
              </w:rPr>
              <w:t>(</w:t>
            </w:r>
            <w:r w:rsidR="00CA493F">
              <w:rPr>
                <w:rFonts w:ascii="Cambria" w:eastAsia="나눔스퀘어_ac Bold" w:hAnsi="Cambria" w:cs="Calibri"/>
                <w:color w:val="FF0000"/>
                <w:sz w:val="24"/>
                <w:szCs w:val="24"/>
              </w:rPr>
              <w:t>3</w:t>
            </w:r>
            <w:r w:rsidRPr="006F7F0A">
              <w:rPr>
                <w:rFonts w:ascii="Cambria" w:eastAsia="나눔스퀘어_ac Bold" w:hAnsi="Cambria" w:cs="Calibri"/>
                <w:color w:val="FF0000"/>
                <w:sz w:val="24"/>
                <w:szCs w:val="24"/>
              </w:rPr>
              <w:t xml:space="preserve"> points</w:t>
            </w:r>
            <w:r w:rsidR="00E827A8" w:rsidRPr="006F7F0A">
              <w:rPr>
                <w:rFonts w:ascii="Cambria" w:eastAsia="나눔스퀘어_ac Bold" w:hAnsi="Cambria" w:cs="Calibri"/>
                <w:color w:val="FF0000"/>
                <w:sz w:val="24"/>
                <w:szCs w:val="24"/>
              </w:rPr>
              <w:t>)</w:t>
            </w:r>
          </w:p>
        </w:tc>
      </w:tr>
      <w:tr w:rsidR="002F2413" w:rsidRPr="00B7689F" w14:paraId="671DA865" w14:textId="77777777" w:rsidTr="00704C5E">
        <w:trPr>
          <w:trHeight w:val="790"/>
        </w:trPr>
        <w:tc>
          <w:tcPr>
            <w:tcW w:w="2263" w:type="dxa"/>
            <w:shd w:val="clear" w:color="auto" w:fill="DEEAF6" w:themeFill="accent5" w:themeFillTint="33"/>
            <w:vAlign w:val="center"/>
          </w:tcPr>
          <w:p w14:paraId="33A77D9A" w14:textId="495115B3" w:rsidR="002F2413" w:rsidRPr="00B7689F" w:rsidRDefault="009243BB" w:rsidP="00840A6B">
            <w:pPr>
              <w:spacing w:line="276" w:lineRule="auto"/>
              <w:rPr>
                <w:rFonts w:ascii="Cambria" w:eastAsia="나눔스퀘어_ac Bold" w:hAnsi="Cambria" w:cs="Calibri"/>
                <w:sz w:val="26"/>
                <w:szCs w:val="26"/>
              </w:rPr>
            </w:pPr>
            <w:r w:rsidRPr="00B7689F">
              <w:rPr>
                <w:rFonts w:ascii="Cambria" w:eastAsia="나눔스퀘어_ac Bold" w:hAnsi="Cambria" w:cs="Calibri"/>
                <w:sz w:val="26"/>
                <w:szCs w:val="26"/>
              </w:rPr>
              <w:t>File formats</w:t>
            </w:r>
          </w:p>
        </w:tc>
        <w:tc>
          <w:tcPr>
            <w:tcW w:w="6327" w:type="dxa"/>
            <w:vAlign w:val="center"/>
          </w:tcPr>
          <w:p w14:paraId="75728C21" w14:textId="77777777" w:rsidR="00840A6B" w:rsidRDefault="009243BB" w:rsidP="00840A6B">
            <w:pPr>
              <w:spacing w:line="276" w:lineRule="auto"/>
              <w:jc w:val="left"/>
              <w:rPr>
                <w:rFonts w:ascii="Cambria" w:eastAsia="나눔스퀘어_ac" w:hAnsi="Cambria" w:cs="Calibri"/>
                <w:sz w:val="24"/>
                <w:szCs w:val="24"/>
              </w:rPr>
            </w:pPr>
            <w:r w:rsidRPr="006F7F0A">
              <w:rPr>
                <w:rFonts w:ascii="Cambria" w:eastAsia="나눔스퀘어_ac" w:hAnsi="Cambria" w:cs="Calibri"/>
                <w:sz w:val="24"/>
                <w:szCs w:val="24"/>
              </w:rPr>
              <w:t>MS word</w:t>
            </w:r>
            <w:r w:rsidR="00B7689F" w:rsidRPr="006F7F0A">
              <w:rPr>
                <w:rFonts w:ascii="Cambria" w:eastAsia="나눔스퀘어_ac" w:hAnsi="Cambria" w:cs="Calibri"/>
                <w:sz w:val="24"/>
                <w:szCs w:val="24"/>
              </w:rPr>
              <w:t xml:space="preserve"> or</w:t>
            </w:r>
            <w:r w:rsidRPr="006F7F0A">
              <w:rPr>
                <w:rFonts w:ascii="Cambria" w:eastAsia="나눔스퀘어_ac" w:hAnsi="Cambria" w:cs="Calibri"/>
                <w:sz w:val="24"/>
                <w:szCs w:val="24"/>
              </w:rPr>
              <w:t xml:space="preserve"> </w:t>
            </w:r>
            <w:r w:rsidR="00665732" w:rsidRPr="006F7F0A">
              <w:rPr>
                <w:rFonts w:ascii="함초롬바탕" w:eastAsia="함초롬바탕" w:hAnsi="함초롬바탕" w:cs="함초롬바탕" w:hint="eastAsia"/>
                <w:sz w:val="24"/>
                <w:szCs w:val="24"/>
              </w:rPr>
              <w:t>한컴 오피스</w:t>
            </w:r>
            <w:r w:rsidRPr="006F7F0A">
              <w:rPr>
                <w:rFonts w:ascii="Cambria" w:eastAsia="나눔스퀘어_ac" w:hAnsi="Cambria" w:cs="Calibri"/>
                <w:sz w:val="24"/>
                <w:szCs w:val="24"/>
              </w:rPr>
              <w:t xml:space="preserve"> </w:t>
            </w:r>
            <w:r w:rsidR="006F7F0A">
              <w:rPr>
                <w:rFonts w:ascii="Cambria" w:eastAsia="나눔스퀘어_ac" w:hAnsi="Cambria" w:cs="Calibri"/>
                <w:sz w:val="24"/>
                <w:szCs w:val="24"/>
              </w:rPr>
              <w:t>only</w:t>
            </w:r>
            <w:r w:rsidRPr="006F7F0A">
              <w:rPr>
                <w:rFonts w:ascii="Cambria" w:eastAsia="나눔스퀘어_ac" w:hAnsi="Cambria" w:cs="Calibri"/>
                <w:sz w:val="24"/>
                <w:szCs w:val="24"/>
              </w:rPr>
              <w:t xml:space="preserve"> </w:t>
            </w:r>
          </w:p>
          <w:p w14:paraId="41369C79" w14:textId="7E746560" w:rsidR="002F2413" w:rsidRPr="006F7F0A" w:rsidRDefault="00840A6B" w:rsidP="00840A6B">
            <w:pPr>
              <w:spacing w:line="276" w:lineRule="auto"/>
              <w:jc w:val="left"/>
              <w:rPr>
                <w:rFonts w:ascii="Cambria" w:eastAsia="나눔스퀘어_ac" w:hAnsi="Cambria" w:cs="Calibri"/>
                <w:sz w:val="24"/>
                <w:szCs w:val="24"/>
              </w:rPr>
            </w:pPr>
            <w:r>
              <w:rPr>
                <w:rFonts w:ascii="Cambria" w:eastAsia="나눔스퀘어_ac" w:hAnsi="Cambria" w:cs="Calibri"/>
                <w:sz w:val="24"/>
                <w:szCs w:val="24"/>
              </w:rPr>
              <w:t>-</w:t>
            </w:r>
            <w:r w:rsidR="009243BB" w:rsidRPr="006F7F0A">
              <w:rPr>
                <w:rFonts w:ascii="Cambria" w:eastAsia="나눔스퀘어_ac" w:hAnsi="Cambria" w:cs="Calibri"/>
                <w:sz w:val="24"/>
                <w:szCs w:val="24"/>
              </w:rPr>
              <w:t>.pdf, .pages</w:t>
            </w:r>
            <w:r w:rsidR="00704C5E">
              <w:rPr>
                <w:rFonts w:ascii="Cambria" w:eastAsia="나눔스퀘어_ac" w:hAnsi="Cambria" w:cs="Calibri"/>
                <w:sz w:val="24"/>
                <w:szCs w:val="24"/>
              </w:rPr>
              <w:t>, or link</w:t>
            </w:r>
            <w:r w:rsidR="000E687C">
              <w:rPr>
                <w:rFonts w:ascii="Cambria" w:eastAsia="나눔스퀘어_ac" w:hAnsi="Cambria" w:cs="Calibri"/>
                <w:sz w:val="24"/>
                <w:szCs w:val="24"/>
              </w:rPr>
              <w:t>s</w:t>
            </w:r>
            <w:r w:rsidR="00704C5E">
              <w:rPr>
                <w:rFonts w:ascii="Cambria" w:eastAsia="나눔스퀘어_ac" w:hAnsi="Cambria" w:cs="Calibri"/>
                <w:sz w:val="24"/>
                <w:szCs w:val="24"/>
              </w:rPr>
              <w:t xml:space="preserve"> to document file</w:t>
            </w:r>
            <w:r w:rsidR="009243BB" w:rsidRPr="006F7F0A">
              <w:rPr>
                <w:rFonts w:ascii="Cambria" w:eastAsia="나눔스퀘어_ac" w:hAnsi="Cambria" w:cs="Calibri"/>
                <w:sz w:val="24"/>
                <w:szCs w:val="24"/>
              </w:rPr>
              <w:t xml:space="preserve"> </w:t>
            </w:r>
            <w:r w:rsidR="00704C5E">
              <w:rPr>
                <w:rFonts w:ascii="Cambria" w:eastAsia="나눔스퀘어_ac" w:hAnsi="Cambria" w:cs="Calibri"/>
                <w:sz w:val="24"/>
                <w:szCs w:val="24"/>
              </w:rPr>
              <w:t>are</w:t>
            </w:r>
            <w:r w:rsidR="009243BB" w:rsidRPr="006F7F0A">
              <w:rPr>
                <w:rFonts w:ascii="Cambria" w:eastAsia="나눔스퀘어_ac" w:hAnsi="Cambria" w:cs="Calibri"/>
                <w:sz w:val="24"/>
                <w:szCs w:val="24"/>
              </w:rPr>
              <w:t xml:space="preserve"> not allowed</w:t>
            </w:r>
            <w:r w:rsidR="00704C5E">
              <w:rPr>
                <w:rFonts w:ascii="Cambria" w:eastAsia="나눔스퀘어_ac" w:hAnsi="Cambria" w:cs="Calibri"/>
                <w:sz w:val="24"/>
                <w:szCs w:val="24"/>
              </w:rPr>
              <w:t>.</w:t>
            </w:r>
          </w:p>
        </w:tc>
      </w:tr>
      <w:tr w:rsidR="009243BB" w:rsidRPr="00B7689F" w14:paraId="7296FB11" w14:textId="77777777" w:rsidTr="00840A6B">
        <w:trPr>
          <w:trHeight w:val="790"/>
        </w:trPr>
        <w:tc>
          <w:tcPr>
            <w:tcW w:w="2263" w:type="dxa"/>
            <w:shd w:val="clear" w:color="auto" w:fill="DEEAF6" w:themeFill="accent5" w:themeFillTint="33"/>
            <w:vAlign w:val="center"/>
          </w:tcPr>
          <w:p w14:paraId="77D20DBE" w14:textId="1AC4636B" w:rsidR="009243BB" w:rsidRPr="00B7689F" w:rsidRDefault="009243BB" w:rsidP="00840A6B">
            <w:pPr>
              <w:spacing w:line="276" w:lineRule="auto"/>
              <w:rPr>
                <w:rFonts w:ascii="Cambria" w:eastAsia="나눔스퀘어_ac Bold" w:hAnsi="Cambria" w:cs="Calibri"/>
                <w:sz w:val="26"/>
                <w:szCs w:val="26"/>
              </w:rPr>
            </w:pPr>
            <w:r w:rsidRPr="00B7689F">
              <w:rPr>
                <w:rFonts w:ascii="Cambria" w:eastAsia="나눔스퀘어_ac Bold" w:hAnsi="Cambria" w:cs="Calibri"/>
                <w:sz w:val="26"/>
                <w:szCs w:val="26"/>
              </w:rPr>
              <w:t xml:space="preserve">File name </w:t>
            </w:r>
          </w:p>
        </w:tc>
        <w:tc>
          <w:tcPr>
            <w:tcW w:w="6327" w:type="dxa"/>
            <w:vAlign w:val="center"/>
          </w:tcPr>
          <w:p w14:paraId="058CF13F" w14:textId="563EF79F" w:rsidR="00840A6B" w:rsidRDefault="00840A6B" w:rsidP="00840A6B">
            <w:pPr>
              <w:spacing w:line="276" w:lineRule="auto"/>
              <w:jc w:val="left"/>
              <w:rPr>
                <w:rFonts w:ascii="Cambria" w:eastAsia="나눔스퀘어_ac" w:hAnsi="Cambria" w:cs="Calibri"/>
                <w:sz w:val="24"/>
                <w:szCs w:val="24"/>
              </w:rPr>
            </w:pPr>
            <w:r>
              <w:rPr>
                <w:rFonts w:ascii="Cambria" w:eastAsia="나눔스퀘어_ac" w:hAnsi="Cambria" w:cs="Calibri"/>
                <w:sz w:val="24"/>
                <w:szCs w:val="24"/>
              </w:rPr>
              <w:t>FIT(1) Mid-term StudentID Name</w:t>
            </w:r>
            <w:r w:rsidRPr="006F7F0A">
              <w:rPr>
                <w:rFonts w:ascii="Cambria" w:eastAsia="나눔스퀘어_ac" w:hAnsi="Cambria" w:cs="Calibri"/>
                <w:sz w:val="24"/>
                <w:szCs w:val="24"/>
              </w:rPr>
              <w:t xml:space="preserve"> </w:t>
            </w:r>
          </w:p>
          <w:p w14:paraId="04F3C8E2" w14:textId="77777777" w:rsidR="00840A6B" w:rsidRPr="00840A6B" w:rsidRDefault="00840A6B" w:rsidP="00840A6B">
            <w:pPr>
              <w:spacing w:line="276" w:lineRule="auto"/>
              <w:jc w:val="left"/>
              <w:rPr>
                <w:rFonts w:ascii="Cambria" w:eastAsia="나눔스퀘어_ac" w:hAnsi="Cambria" w:cs="Calibri"/>
                <w:sz w:val="6"/>
                <w:szCs w:val="6"/>
              </w:rPr>
            </w:pPr>
          </w:p>
          <w:p w14:paraId="7C5F6447" w14:textId="6183D80A" w:rsidR="00840A6B" w:rsidRPr="006F7F0A" w:rsidRDefault="00840A6B" w:rsidP="00840A6B">
            <w:pPr>
              <w:spacing w:line="276" w:lineRule="auto"/>
              <w:jc w:val="left"/>
              <w:rPr>
                <w:rFonts w:ascii="Cambria" w:eastAsia="나눔스퀘어_ac" w:hAnsi="Cambria" w:cs="Calibri"/>
                <w:sz w:val="24"/>
                <w:szCs w:val="24"/>
              </w:rPr>
            </w:pPr>
            <w:r w:rsidRPr="00840A6B">
              <w:rPr>
                <w:rFonts w:ascii="Cambria" w:eastAsia="나눔스퀘어_ac" w:hAnsi="Cambria" w:cs="Calibri"/>
                <w:sz w:val="24"/>
                <w:szCs w:val="24"/>
              </w:rPr>
              <w:sym w:font="Wingdings" w:char="F0E0"/>
            </w:r>
            <w:r>
              <w:rPr>
                <w:rFonts w:ascii="Cambria" w:eastAsia="나눔스퀘어_ac" w:hAnsi="Cambria" w:cs="Calibri"/>
                <w:sz w:val="24"/>
                <w:szCs w:val="24"/>
              </w:rPr>
              <w:t xml:space="preserve"> FIT(1) Mid-term 202312345 HongGildong</w:t>
            </w:r>
          </w:p>
        </w:tc>
      </w:tr>
      <w:tr w:rsidR="00704C5E" w:rsidRPr="00B7689F" w14:paraId="5E065DE9" w14:textId="77777777" w:rsidTr="006F7F0A">
        <w:tc>
          <w:tcPr>
            <w:tcW w:w="2263" w:type="dxa"/>
            <w:vMerge w:val="restart"/>
            <w:shd w:val="clear" w:color="auto" w:fill="DEEAF6" w:themeFill="accent5" w:themeFillTint="33"/>
            <w:vAlign w:val="center"/>
          </w:tcPr>
          <w:p w14:paraId="647E584B" w14:textId="09F8CAA3" w:rsidR="00704C5E" w:rsidRPr="00B7689F" w:rsidRDefault="00704C5E" w:rsidP="009243BB">
            <w:pPr>
              <w:spacing w:line="276" w:lineRule="auto"/>
              <w:rPr>
                <w:rFonts w:ascii="Cambria" w:eastAsia="나눔스퀘어_ac Bold" w:hAnsi="Cambria" w:cs="Calibri"/>
                <w:sz w:val="26"/>
                <w:szCs w:val="26"/>
              </w:rPr>
            </w:pPr>
            <w:r w:rsidRPr="00B7689F">
              <w:rPr>
                <w:rFonts w:ascii="Cambria" w:eastAsia="나눔스퀘어_ac Bold" w:hAnsi="Cambria" w:cs="Calibri"/>
                <w:sz w:val="26"/>
                <w:szCs w:val="26"/>
              </w:rPr>
              <w:t>Document format</w:t>
            </w:r>
          </w:p>
        </w:tc>
        <w:tc>
          <w:tcPr>
            <w:tcW w:w="6327" w:type="dxa"/>
            <w:vAlign w:val="center"/>
          </w:tcPr>
          <w:p w14:paraId="5E0E19F3" w14:textId="51DD8943" w:rsidR="00704C5E" w:rsidRPr="006F7F0A" w:rsidRDefault="00704C5E" w:rsidP="006F7F0A">
            <w:pPr>
              <w:spacing w:line="276" w:lineRule="auto"/>
              <w:jc w:val="left"/>
              <w:rPr>
                <w:rFonts w:ascii="Cambria" w:eastAsia="나눔스퀘어_ac" w:hAnsi="Cambria" w:cs="Arial"/>
                <w:sz w:val="24"/>
                <w:szCs w:val="24"/>
              </w:rPr>
            </w:pPr>
            <w:r w:rsidRPr="006F7F0A">
              <w:rPr>
                <w:rFonts w:ascii="Cambria" w:eastAsia="나눔스퀘어_ac" w:hAnsi="Cambria" w:cs="Arial"/>
                <w:sz w:val="24"/>
                <w:szCs w:val="24"/>
              </w:rPr>
              <w:t xml:space="preserve">A4, normal margins      </w:t>
            </w:r>
            <w:r w:rsidRPr="006F7F0A">
              <w:rPr>
                <w:rFonts w:ascii="함초롬바탕" w:eastAsia="함초롬바탕" w:hAnsi="함초롬바탕" w:cs="함초롬바탕"/>
                <w:sz w:val="24"/>
                <w:szCs w:val="24"/>
              </w:rPr>
              <w:t>한</w:t>
            </w:r>
            <w:r w:rsidRPr="006F7F0A">
              <w:rPr>
                <w:rFonts w:ascii="함초롬바탕" w:eastAsia="함초롬바탕" w:hAnsi="함초롬바탕" w:cs="함초롬바탕" w:hint="eastAsia"/>
                <w:sz w:val="24"/>
                <w:szCs w:val="24"/>
              </w:rPr>
              <w:t>컴</w:t>
            </w:r>
            <w:r w:rsidRPr="006F7F0A">
              <w:rPr>
                <w:rFonts w:ascii="함초롬바탕" w:eastAsia="함초롬바탕" w:hAnsi="함초롬바탕" w:cs="함초롬바탕"/>
                <w:sz w:val="24"/>
                <w:szCs w:val="24"/>
              </w:rPr>
              <w:t xml:space="preserve"> – </w:t>
            </w:r>
            <w:r w:rsidRPr="006F7F0A">
              <w:rPr>
                <w:rFonts w:ascii="함초롬바탕" w:eastAsia="함초롬바탕" w:hAnsi="함초롬바탕" w:cs="함초롬바탕" w:hint="eastAsia"/>
                <w:sz w:val="24"/>
                <w:szCs w:val="24"/>
              </w:rPr>
              <w:t>A</w:t>
            </w:r>
            <w:r w:rsidRPr="006F7F0A">
              <w:rPr>
                <w:rFonts w:ascii="함초롬바탕" w:eastAsia="함초롬바탕" w:hAnsi="함초롬바탕" w:cs="함초롬바탕"/>
                <w:sz w:val="24"/>
                <w:szCs w:val="24"/>
              </w:rPr>
              <w:t>4, 기본 여백</w:t>
            </w:r>
          </w:p>
        </w:tc>
      </w:tr>
      <w:tr w:rsidR="00704C5E" w:rsidRPr="00B7689F" w14:paraId="519344D1" w14:textId="77777777" w:rsidTr="006F7F0A">
        <w:trPr>
          <w:trHeight w:val="476"/>
        </w:trPr>
        <w:tc>
          <w:tcPr>
            <w:tcW w:w="2263" w:type="dxa"/>
            <w:vMerge/>
            <w:shd w:val="clear" w:color="auto" w:fill="DEEAF6" w:themeFill="accent5" w:themeFillTint="33"/>
            <w:vAlign w:val="center"/>
          </w:tcPr>
          <w:p w14:paraId="05CD3D55" w14:textId="4BCBA08C" w:rsidR="00704C5E" w:rsidRPr="00B7689F" w:rsidRDefault="00704C5E" w:rsidP="009243BB">
            <w:pPr>
              <w:spacing w:line="276" w:lineRule="auto"/>
              <w:rPr>
                <w:rFonts w:ascii="Cambria" w:eastAsia="나눔스퀘어_ac Bold" w:hAnsi="Cambria" w:cs="Calibri"/>
                <w:sz w:val="26"/>
                <w:szCs w:val="26"/>
              </w:rPr>
            </w:pPr>
          </w:p>
        </w:tc>
        <w:tc>
          <w:tcPr>
            <w:tcW w:w="6327" w:type="dxa"/>
            <w:vAlign w:val="center"/>
          </w:tcPr>
          <w:p w14:paraId="2DB69C34" w14:textId="642CAC53" w:rsidR="00704C5E" w:rsidRPr="006F7F0A" w:rsidRDefault="00704C5E" w:rsidP="006F7F0A">
            <w:pPr>
              <w:spacing w:line="276" w:lineRule="auto"/>
              <w:jc w:val="left"/>
              <w:rPr>
                <w:rFonts w:ascii="Cambria" w:eastAsia="나눔스퀘어_ac" w:hAnsi="Cambria" w:cs="Arial"/>
                <w:sz w:val="24"/>
                <w:szCs w:val="24"/>
              </w:rPr>
            </w:pPr>
            <w:r w:rsidRPr="006F7F0A">
              <w:rPr>
                <w:rFonts w:ascii="Cambria" w:eastAsia="나눔스퀘어_ac" w:hAnsi="Cambria" w:cs="Arial"/>
                <w:sz w:val="24"/>
                <w:szCs w:val="24"/>
              </w:rPr>
              <w:t xml:space="preserve">1.5 line spacing          </w:t>
            </w:r>
            <w:r w:rsidRPr="006F7F0A">
              <w:rPr>
                <w:rFonts w:ascii="함초롬바탕" w:eastAsia="함초롬바탕" w:hAnsi="함초롬바탕" w:cs="함초롬바탕"/>
                <w:sz w:val="24"/>
                <w:szCs w:val="24"/>
              </w:rPr>
              <w:t>한</w:t>
            </w:r>
            <w:r w:rsidRPr="006F7F0A">
              <w:rPr>
                <w:rFonts w:ascii="함초롬바탕" w:eastAsia="함초롬바탕" w:hAnsi="함초롬바탕" w:cs="함초롬바탕" w:hint="eastAsia"/>
                <w:sz w:val="24"/>
                <w:szCs w:val="24"/>
              </w:rPr>
              <w:t xml:space="preserve">컴 </w:t>
            </w:r>
            <w:r w:rsidRPr="006F7F0A">
              <w:rPr>
                <w:rFonts w:ascii="함초롬바탕" w:eastAsia="함초롬바탕" w:hAnsi="함초롬바탕" w:cs="함초롬바탕"/>
                <w:sz w:val="24"/>
                <w:szCs w:val="24"/>
              </w:rPr>
              <w:t>- 줄간격 150%</w:t>
            </w:r>
          </w:p>
        </w:tc>
      </w:tr>
      <w:tr w:rsidR="00704C5E" w:rsidRPr="00B7689F" w14:paraId="27492881" w14:textId="77777777" w:rsidTr="006F7F0A">
        <w:trPr>
          <w:trHeight w:val="815"/>
        </w:trPr>
        <w:tc>
          <w:tcPr>
            <w:tcW w:w="2263" w:type="dxa"/>
            <w:vMerge/>
            <w:shd w:val="clear" w:color="auto" w:fill="DEEAF6" w:themeFill="accent5" w:themeFillTint="33"/>
            <w:vAlign w:val="center"/>
          </w:tcPr>
          <w:p w14:paraId="761B764E" w14:textId="77777777" w:rsidR="00704C5E" w:rsidRPr="00B7689F" w:rsidRDefault="00704C5E" w:rsidP="009243BB">
            <w:pPr>
              <w:spacing w:line="276" w:lineRule="auto"/>
              <w:rPr>
                <w:rFonts w:ascii="Cambria" w:eastAsia="나눔스퀘어_ac Bold" w:hAnsi="Cambria" w:cs="Calibri"/>
                <w:sz w:val="26"/>
                <w:szCs w:val="26"/>
              </w:rPr>
            </w:pPr>
          </w:p>
        </w:tc>
        <w:tc>
          <w:tcPr>
            <w:tcW w:w="6327" w:type="dxa"/>
            <w:vAlign w:val="center"/>
          </w:tcPr>
          <w:p w14:paraId="1E67C057" w14:textId="607777C0" w:rsidR="00704C5E" w:rsidRPr="006F7F0A" w:rsidRDefault="00704C5E" w:rsidP="006F7F0A">
            <w:pPr>
              <w:spacing w:line="276" w:lineRule="auto"/>
              <w:jc w:val="left"/>
              <w:rPr>
                <w:rFonts w:ascii="함초롬바탕" w:eastAsia="함초롬바탕" w:hAnsi="함초롬바탕" w:cs="함초롬바탕"/>
                <w:sz w:val="24"/>
                <w:szCs w:val="24"/>
              </w:rPr>
            </w:pPr>
            <w:r w:rsidRPr="006F7F0A">
              <w:rPr>
                <w:rFonts w:ascii="Cambria" w:eastAsia="나눔스퀘어_ac" w:hAnsi="Cambria" w:cs="Arial"/>
                <w:sz w:val="24"/>
                <w:szCs w:val="24"/>
              </w:rPr>
              <w:t xml:space="preserve">Add </w:t>
            </w:r>
            <w:r w:rsidRPr="006F7F0A">
              <w:rPr>
                <w:rFonts w:ascii="Cambria" w:eastAsia="나눔스퀘어_ac" w:hAnsi="Cambria" w:cs="Arial" w:hint="eastAsia"/>
                <w:sz w:val="24"/>
                <w:szCs w:val="24"/>
              </w:rPr>
              <w:t xml:space="preserve">extra </w:t>
            </w:r>
            <w:r w:rsidRPr="006F7F0A">
              <w:rPr>
                <w:rFonts w:ascii="Cambria" w:eastAsia="나눔스퀘어_ac" w:hAnsi="Cambria" w:cs="Arial"/>
                <w:sz w:val="24"/>
                <w:szCs w:val="24"/>
              </w:rPr>
              <w:t>space between paragraphs</w:t>
            </w:r>
            <w:r w:rsidR="000E687C">
              <w:rPr>
                <w:rFonts w:ascii="Cambria" w:eastAsia="나눔스퀘어_ac" w:hAnsi="Cambria" w:cs="Arial"/>
                <w:sz w:val="24"/>
                <w:szCs w:val="24"/>
              </w:rPr>
              <w:t>.</w:t>
            </w:r>
          </w:p>
          <w:p w14:paraId="169683C0" w14:textId="02DA4DE2" w:rsidR="00704C5E" w:rsidRPr="006F7F0A" w:rsidRDefault="00704C5E" w:rsidP="006F7F0A">
            <w:pPr>
              <w:spacing w:line="276" w:lineRule="auto"/>
              <w:jc w:val="left"/>
              <w:rPr>
                <w:rFonts w:ascii="Cambria" w:eastAsia="나눔스퀘어_ac" w:hAnsi="Cambria" w:cs="Arial"/>
                <w:sz w:val="24"/>
                <w:szCs w:val="24"/>
              </w:rPr>
            </w:pPr>
            <w:r w:rsidRPr="006F7F0A">
              <w:rPr>
                <w:rFonts w:ascii="함초롬바탕" w:eastAsia="함초롬바탕" w:hAnsi="함초롬바탕" w:cs="함초롬바탕" w:hint="eastAsia"/>
                <w:sz w:val="24"/>
                <w:szCs w:val="24"/>
              </w:rPr>
              <w:t>한</w:t>
            </w:r>
            <w:r w:rsidRPr="006F7F0A">
              <w:rPr>
                <w:rFonts w:ascii="함초롬바탕" w:eastAsia="함초롬바탕" w:hAnsi="함초롬바탕" w:cs="함초롬바탕"/>
                <w:sz w:val="24"/>
                <w:szCs w:val="24"/>
              </w:rPr>
              <w:t>컴</w:t>
            </w:r>
            <w:r w:rsidRPr="006F7F0A">
              <w:rPr>
                <w:rFonts w:ascii="함초롬바탕" w:eastAsia="함초롬바탕" w:hAnsi="함초롬바탕" w:cs="함초롬바탕" w:hint="eastAsia"/>
                <w:sz w:val="24"/>
                <w:szCs w:val="24"/>
              </w:rPr>
              <w:t xml:space="preserve"> </w:t>
            </w:r>
            <w:r w:rsidRPr="006F7F0A">
              <w:rPr>
                <w:rFonts w:ascii="함초롬바탕" w:eastAsia="함초롬바탕" w:hAnsi="함초롬바탕" w:cs="함초롬바탕"/>
                <w:sz w:val="24"/>
                <w:szCs w:val="24"/>
              </w:rPr>
              <w:t xml:space="preserve">– </w:t>
            </w:r>
            <w:r w:rsidRPr="006F7F0A">
              <w:rPr>
                <w:rFonts w:ascii="함초롬바탕" w:eastAsia="함초롬바탕" w:hAnsi="함초롬바탕" w:cs="함초롬바탕" w:hint="eastAsia"/>
                <w:sz w:val="24"/>
                <w:szCs w:val="24"/>
              </w:rPr>
              <w:t>문단 모양</w:t>
            </w:r>
            <w:r w:rsidRPr="006F7F0A">
              <w:rPr>
                <w:rFonts w:ascii="함초롬바탕" w:eastAsia="함초롬바탕" w:hAnsi="함초롬바탕" w:cs="함초롬바탕"/>
                <w:sz w:val="24"/>
                <w:szCs w:val="24"/>
              </w:rPr>
              <w:sym w:font="Wingdings" w:char="F0E0"/>
            </w:r>
            <w:r w:rsidRPr="006F7F0A">
              <w:rPr>
                <w:rFonts w:ascii="함초롬바탕" w:eastAsia="함초롬바탕" w:hAnsi="함초롬바탕" w:cs="함초롬바탕" w:hint="eastAsia"/>
                <w:sz w:val="24"/>
                <w:szCs w:val="24"/>
              </w:rPr>
              <w:t>기본</w:t>
            </w:r>
            <w:r w:rsidRPr="006F7F0A">
              <w:rPr>
                <w:rFonts w:ascii="함초롬바탕" w:eastAsia="함초롬바탕" w:hAnsi="함초롬바탕" w:cs="함초롬바탕"/>
                <w:sz w:val="24"/>
                <w:szCs w:val="24"/>
              </w:rPr>
              <w:sym w:font="Wingdings" w:char="F0E0"/>
            </w:r>
            <w:r w:rsidRPr="006F7F0A">
              <w:rPr>
                <w:rFonts w:ascii="함초롬바탕" w:eastAsia="함초롬바탕" w:hAnsi="함초롬바탕" w:cs="함초롬바탕" w:hint="eastAsia"/>
                <w:sz w:val="24"/>
                <w:szCs w:val="24"/>
              </w:rPr>
              <w:t>간격</w:t>
            </w:r>
            <w:r w:rsidRPr="006F7F0A">
              <w:rPr>
                <w:rFonts w:ascii="함초롬바탕" w:eastAsia="함초롬바탕" w:hAnsi="함초롬바탕" w:cs="함초롬바탕"/>
                <w:sz w:val="24"/>
                <w:szCs w:val="24"/>
              </w:rPr>
              <w:sym w:font="Wingdings" w:char="F0E0"/>
            </w:r>
            <w:r w:rsidRPr="006F7F0A">
              <w:rPr>
                <w:rFonts w:ascii="함초롬바탕" w:eastAsia="함초롬바탕" w:hAnsi="함초롬바탕" w:cs="함초롬바탕"/>
                <w:sz w:val="24"/>
                <w:szCs w:val="24"/>
              </w:rPr>
              <w:t>문단 아래 10pt</w:t>
            </w:r>
          </w:p>
        </w:tc>
      </w:tr>
      <w:tr w:rsidR="00704C5E" w:rsidRPr="00B7689F" w14:paraId="33F5C403" w14:textId="77777777" w:rsidTr="006F7F0A">
        <w:tc>
          <w:tcPr>
            <w:tcW w:w="2263" w:type="dxa"/>
            <w:vMerge/>
            <w:shd w:val="clear" w:color="auto" w:fill="DEEAF6" w:themeFill="accent5" w:themeFillTint="33"/>
            <w:vAlign w:val="center"/>
          </w:tcPr>
          <w:p w14:paraId="219575C3" w14:textId="5DDAEA95" w:rsidR="00704C5E" w:rsidRPr="00B7689F" w:rsidRDefault="00704C5E" w:rsidP="009243BB">
            <w:pPr>
              <w:spacing w:line="276" w:lineRule="auto"/>
              <w:rPr>
                <w:rFonts w:ascii="Cambria" w:eastAsia="나눔스퀘어_ac Bold" w:hAnsi="Cambria" w:cs="Calibri"/>
                <w:sz w:val="26"/>
                <w:szCs w:val="26"/>
              </w:rPr>
            </w:pPr>
          </w:p>
        </w:tc>
        <w:tc>
          <w:tcPr>
            <w:tcW w:w="6327" w:type="dxa"/>
            <w:vAlign w:val="center"/>
          </w:tcPr>
          <w:p w14:paraId="2DC2FFF7" w14:textId="7CD432FD" w:rsidR="00704C5E" w:rsidRDefault="00704C5E" w:rsidP="006F7F0A">
            <w:pPr>
              <w:spacing w:line="276" w:lineRule="auto"/>
              <w:jc w:val="left"/>
              <w:rPr>
                <w:rFonts w:ascii="Cambria" w:eastAsia="나눔스퀘어_ac" w:hAnsi="Cambria" w:cs="Arial"/>
                <w:sz w:val="24"/>
                <w:szCs w:val="24"/>
              </w:rPr>
            </w:pPr>
            <w:r w:rsidRPr="006F7F0A">
              <w:rPr>
                <w:rFonts w:ascii="Cambria" w:eastAsia="나눔스퀘어_ac" w:hAnsi="Cambria" w:cs="Arial"/>
                <w:sz w:val="24"/>
                <w:szCs w:val="24"/>
              </w:rPr>
              <w:t>F</w:t>
            </w:r>
            <w:r w:rsidRPr="006F7F0A">
              <w:rPr>
                <w:rFonts w:ascii="Cambria" w:eastAsia="나눔스퀘어_ac" w:hAnsi="Cambria" w:cs="Arial" w:hint="eastAsia"/>
                <w:sz w:val="24"/>
                <w:szCs w:val="24"/>
              </w:rPr>
              <w:t xml:space="preserve">ont </w:t>
            </w:r>
            <w:r w:rsidRPr="006F7F0A">
              <w:rPr>
                <w:rFonts w:ascii="Cambria" w:eastAsia="나눔스퀘어_ac" w:hAnsi="Cambria" w:cs="Arial"/>
                <w:sz w:val="24"/>
                <w:szCs w:val="24"/>
              </w:rPr>
              <w:t>size</w:t>
            </w:r>
            <w:r>
              <w:rPr>
                <w:rFonts w:ascii="Cambria" w:eastAsia="나눔스퀘어_ac" w:hAnsi="Cambria" w:cs="Arial"/>
                <w:sz w:val="24"/>
                <w:szCs w:val="24"/>
              </w:rPr>
              <w:t xml:space="preserve"> – Title – 15pt, bold </w:t>
            </w:r>
            <w:r w:rsidRPr="006F7F0A">
              <w:rPr>
                <w:rFonts w:ascii="Cambria" w:eastAsia="나눔스퀘어_ac" w:hAnsi="Cambria" w:cs="Arial"/>
                <w:sz w:val="24"/>
                <w:szCs w:val="24"/>
              </w:rPr>
              <w:t xml:space="preserve"> </w:t>
            </w:r>
            <w:r>
              <w:rPr>
                <w:rFonts w:ascii="Cambria" w:eastAsia="나눔스퀘어_ac" w:hAnsi="Cambria" w:cs="Arial"/>
                <w:sz w:val="24"/>
                <w:szCs w:val="24"/>
              </w:rPr>
              <w:br/>
              <w:t xml:space="preserve">           Body -</w:t>
            </w:r>
            <w:r w:rsidRPr="006F7F0A">
              <w:rPr>
                <w:rFonts w:ascii="Cambria" w:eastAsia="나눔스퀘어_ac" w:hAnsi="Cambria" w:cs="Arial"/>
                <w:sz w:val="24"/>
                <w:szCs w:val="24"/>
              </w:rPr>
              <w:t xml:space="preserve"> 12pt</w:t>
            </w:r>
            <w:r>
              <w:rPr>
                <w:rFonts w:ascii="Cambria" w:eastAsia="나눔스퀘어_ac" w:hAnsi="Cambria" w:cs="Arial"/>
                <w:sz w:val="24"/>
                <w:szCs w:val="24"/>
              </w:rPr>
              <w:t xml:space="preserve">    </w:t>
            </w:r>
          </w:p>
          <w:p w14:paraId="16433E00" w14:textId="3EE5E56C" w:rsidR="005917CA" w:rsidRPr="005917CA" w:rsidRDefault="005917CA" w:rsidP="006F7F0A">
            <w:pPr>
              <w:spacing w:line="276" w:lineRule="auto"/>
              <w:jc w:val="left"/>
              <w:rPr>
                <w:rFonts w:ascii="함초롬바탕" w:eastAsia="함초롬바탕" w:hAnsi="함초롬바탕" w:cs="함초롬바탕"/>
                <w:sz w:val="24"/>
                <w:szCs w:val="24"/>
              </w:rPr>
            </w:pPr>
            <w:r>
              <w:rPr>
                <w:rFonts w:ascii="Cambria" w:eastAsia="나눔스퀘어_ac" w:hAnsi="Cambria" w:cs="Arial"/>
                <w:sz w:val="24"/>
                <w:szCs w:val="24"/>
              </w:rPr>
              <w:t xml:space="preserve">Font – </w:t>
            </w:r>
            <w:r w:rsidRPr="005917CA">
              <w:rPr>
                <w:rFonts w:ascii="함초롬바탕" w:eastAsia="함초롬바탕" w:hAnsi="함초롬바탕" w:cs="함초롬바탕" w:hint="eastAsia"/>
                <w:sz w:val="24"/>
                <w:szCs w:val="24"/>
              </w:rPr>
              <w:t xml:space="preserve">한글 </w:t>
            </w:r>
            <w:r w:rsidRPr="005917CA">
              <w:rPr>
                <w:rFonts w:ascii="함초롬바탕" w:eastAsia="함초롬바탕" w:hAnsi="함초롬바탕" w:cs="함초롬바탕"/>
                <w:sz w:val="24"/>
                <w:szCs w:val="24"/>
              </w:rPr>
              <w:t xml:space="preserve">- </w:t>
            </w:r>
            <w:r>
              <w:rPr>
                <w:rFonts w:ascii="함초롬바탕" w:eastAsia="함초롬바탕" w:hAnsi="함초롬바탕" w:cs="함초롬바탕"/>
                <w:sz w:val="24"/>
                <w:szCs w:val="24"/>
              </w:rPr>
              <w:t>(</w:t>
            </w:r>
            <w:r>
              <w:rPr>
                <w:rFonts w:ascii="함초롬바탕" w:eastAsia="함초롬바탕" w:hAnsi="함초롬바탕" w:cs="함초롬바탕" w:hint="eastAsia"/>
                <w:sz w:val="24"/>
                <w:szCs w:val="24"/>
              </w:rPr>
              <w:t>함초롬)</w:t>
            </w:r>
            <w:r w:rsidRPr="005917CA">
              <w:rPr>
                <w:rFonts w:ascii="함초롬바탕" w:eastAsia="함초롬바탕" w:hAnsi="함초롬바탕" w:cs="함초롬바탕" w:hint="eastAsia"/>
                <w:sz w:val="24"/>
                <w:szCs w:val="24"/>
              </w:rPr>
              <w:t>바탕,</w:t>
            </w:r>
            <w:r w:rsidRPr="005917CA">
              <w:rPr>
                <w:rFonts w:ascii="함초롬바탕" w:eastAsia="함초롬바탕" w:hAnsi="함초롬바탕" w:cs="함초롬바탕"/>
                <w:sz w:val="24"/>
                <w:szCs w:val="24"/>
              </w:rPr>
              <w:t xml:space="preserve"> </w:t>
            </w:r>
            <w:r>
              <w:rPr>
                <w:rFonts w:ascii="함초롬바탕" w:eastAsia="함초롬바탕" w:hAnsi="함초롬바탕" w:cs="함초롬바탕"/>
                <w:sz w:val="24"/>
                <w:szCs w:val="24"/>
              </w:rPr>
              <w:t>(</w:t>
            </w:r>
            <w:r>
              <w:rPr>
                <w:rFonts w:ascii="함초롬바탕" w:eastAsia="함초롬바탕" w:hAnsi="함초롬바탕" w:cs="함초롬바탕" w:hint="eastAsia"/>
                <w:sz w:val="24"/>
                <w:szCs w:val="24"/>
              </w:rPr>
              <w:t>휴먼)명조,</w:t>
            </w:r>
            <w:r>
              <w:rPr>
                <w:rFonts w:ascii="함초롬바탕" w:eastAsia="함초롬바탕" w:hAnsi="함초롬바탕" w:cs="함초롬바탕"/>
                <w:sz w:val="24"/>
                <w:szCs w:val="24"/>
              </w:rPr>
              <w:t xml:space="preserve"> </w:t>
            </w:r>
            <w:r w:rsidRPr="00BD0198">
              <w:rPr>
                <w:rFonts w:ascii="맑은 고딕" w:eastAsia="맑은 고딕" w:hAnsi="맑은 고딕" w:cs="함초롬바탕"/>
                <w:sz w:val="24"/>
                <w:szCs w:val="24"/>
              </w:rPr>
              <w:t>(</w:t>
            </w:r>
            <w:r w:rsidRPr="00BD0198">
              <w:rPr>
                <w:rFonts w:ascii="맑은 고딕" w:eastAsia="맑은 고딕" w:hAnsi="맑은 고딕" w:cs="함초롬바탕" w:hint="eastAsia"/>
                <w:sz w:val="24"/>
                <w:szCs w:val="24"/>
              </w:rPr>
              <w:t>맑은)고딕</w:t>
            </w:r>
          </w:p>
          <w:p w14:paraId="2DFEC2A4" w14:textId="5A2EF550" w:rsidR="005917CA" w:rsidRPr="005917CA" w:rsidRDefault="005917CA" w:rsidP="006F7F0A">
            <w:pPr>
              <w:spacing w:line="276" w:lineRule="auto"/>
              <w:jc w:val="left"/>
              <w:rPr>
                <w:rFonts w:ascii="함초롬바탕" w:eastAsia="함초롬바탕" w:hAnsi="함초롬바탕" w:cs="함초롬바탕" w:hint="eastAsia"/>
                <w:sz w:val="24"/>
                <w:szCs w:val="24"/>
              </w:rPr>
            </w:pPr>
            <w:r w:rsidRPr="005917CA">
              <w:rPr>
                <w:rFonts w:ascii="함초롬바탕" w:eastAsia="함초롬바탕" w:hAnsi="함초롬바탕" w:cs="함초롬바탕"/>
                <w:sz w:val="24"/>
                <w:szCs w:val="24"/>
              </w:rPr>
              <w:t xml:space="preserve">      </w:t>
            </w:r>
            <w:r w:rsidRPr="005917CA">
              <w:rPr>
                <w:rFonts w:ascii="함초롬바탕" w:eastAsia="함초롬바탕" w:hAnsi="함초롬바탕" w:cs="함초롬바탕" w:hint="eastAsia"/>
                <w:sz w:val="24"/>
                <w:szCs w:val="24"/>
              </w:rPr>
              <w:t xml:space="preserve">영어 </w:t>
            </w:r>
            <w:r w:rsidRPr="005917CA">
              <w:rPr>
                <w:rFonts w:ascii="함초롬바탕" w:eastAsia="함초롬바탕" w:hAnsi="함초롬바탕" w:cs="함초롬바탕"/>
                <w:sz w:val="24"/>
                <w:szCs w:val="24"/>
              </w:rPr>
              <w:t xml:space="preserve">– </w:t>
            </w:r>
            <w:r w:rsidRPr="005917CA">
              <w:rPr>
                <w:rFonts w:ascii="Arial" w:eastAsia="함초롬바탕" w:hAnsi="Arial" w:cs="Arial"/>
                <w:sz w:val="24"/>
                <w:szCs w:val="24"/>
              </w:rPr>
              <w:t>Arial</w:t>
            </w:r>
            <w:r w:rsidRPr="005917CA">
              <w:rPr>
                <w:rFonts w:ascii="함초롬바탕" w:eastAsia="함초롬바탕" w:hAnsi="함초롬바탕" w:cs="함초롬바탕"/>
                <w:sz w:val="24"/>
                <w:szCs w:val="24"/>
              </w:rPr>
              <w:t xml:space="preserve">, </w:t>
            </w:r>
            <w:r w:rsidRPr="005917CA">
              <w:rPr>
                <w:rFonts w:ascii="Times New Roman" w:eastAsia="함초롬바탕" w:hAnsi="Times New Roman" w:cs="Times New Roman"/>
                <w:sz w:val="24"/>
                <w:szCs w:val="24"/>
              </w:rPr>
              <w:t>Times New Roman</w:t>
            </w:r>
            <w:r w:rsidRPr="005917CA">
              <w:rPr>
                <w:rFonts w:ascii="함초롬바탕" w:eastAsia="함초롬바탕" w:hAnsi="함초롬바탕" w:cs="함초롬바탕"/>
                <w:sz w:val="24"/>
                <w:szCs w:val="24"/>
              </w:rPr>
              <w:t xml:space="preserve">, </w:t>
            </w:r>
            <w:r w:rsidRPr="005917CA">
              <w:rPr>
                <w:rFonts w:ascii="Calibri" w:eastAsia="함초롬바탕" w:hAnsi="Calibri" w:cs="Calibri"/>
                <w:sz w:val="24"/>
                <w:szCs w:val="24"/>
              </w:rPr>
              <w:t>Calibri</w:t>
            </w:r>
            <w:r w:rsidRPr="005917CA">
              <w:rPr>
                <w:rFonts w:ascii="함초롬바탕" w:eastAsia="함초롬바탕" w:hAnsi="함초롬바탕" w:cs="함초롬바탕"/>
                <w:sz w:val="24"/>
                <w:szCs w:val="24"/>
              </w:rPr>
              <w:t xml:space="preserve">, </w:t>
            </w:r>
            <w:r w:rsidRPr="005917CA">
              <w:rPr>
                <w:rFonts w:ascii="Cambria" w:eastAsia="함초롬바탕" w:hAnsi="Cambria" w:cs="함초롬바탕"/>
                <w:sz w:val="24"/>
                <w:szCs w:val="24"/>
              </w:rPr>
              <w:t>Cambria</w:t>
            </w:r>
          </w:p>
          <w:p w14:paraId="7DD37328" w14:textId="190CC1B3" w:rsidR="00704C5E" w:rsidRPr="006F7F0A" w:rsidRDefault="00704C5E" w:rsidP="006F7F0A">
            <w:pPr>
              <w:spacing w:line="276" w:lineRule="auto"/>
              <w:jc w:val="left"/>
              <w:rPr>
                <w:rFonts w:ascii="Cambria" w:eastAsia="나눔스퀘어_ac" w:hAnsi="Cambria" w:cs="Arial"/>
                <w:sz w:val="24"/>
                <w:szCs w:val="24"/>
              </w:rPr>
            </w:pPr>
            <w:r w:rsidRPr="006F7F0A">
              <w:rPr>
                <w:rFonts w:ascii="Cambria" w:eastAsia="나눔스퀘어_ac" w:hAnsi="Cambria" w:cs="Arial"/>
                <w:sz w:val="24"/>
                <w:szCs w:val="24"/>
              </w:rPr>
              <w:t>Font color – black only     Do not highlight text.</w:t>
            </w:r>
          </w:p>
        </w:tc>
      </w:tr>
      <w:tr w:rsidR="00704C5E" w:rsidRPr="00B7689F" w14:paraId="7A4B8A1F" w14:textId="77777777" w:rsidTr="00704C5E">
        <w:trPr>
          <w:trHeight w:val="507"/>
        </w:trPr>
        <w:tc>
          <w:tcPr>
            <w:tcW w:w="2263" w:type="dxa"/>
            <w:vMerge/>
            <w:shd w:val="clear" w:color="auto" w:fill="DEEAF6" w:themeFill="accent5" w:themeFillTint="33"/>
            <w:vAlign w:val="center"/>
          </w:tcPr>
          <w:p w14:paraId="74A8230D" w14:textId="32663A29" w:rsidR="00704C5E" w:rsidRPr="00B7689F" w:rsidRDefault="00704C5E" w:rsidP="009243BB">
            <w:pPr>
              <w:spacing w:line="276" w:lineRule="auto"/>
              <w:rPr>
                <w:rFonts w:ascii="Cambria" w:eastAsia="나눔스퀘어_ac Bold" w:hAnsi="Cambria" w:cs="Calibri"/>
                <w:sz w:val="26"/>
                <w:szCs w:val="26"/>
              </w:rPr>
            </w:pPr>
          </w:p>
        </w:tc>
        <w:tc>
          <w:tcPr>
            <w:tcW w:w="6327" w:type="dxa"/>
            <w:vAlign w:val="center"/>
          </w:tcPr>
          <w:p w14:paraId="71558E93" w14:textId="6218F24A" w:rsidR="00704C5E" w:rsidRPr="006F7F0A" w:rsidRDefault="000E687C" w:rsidP="000E687C">
            <w:pPr>
              <w:spacing w:line="276" w:lineRule="auto"/>
              <w:ind w:left="218" w:hangingChars="100" w:hanging="218"/>
              <w:jc w:val="left"/>
              <w:rPr>
                <w:rFonts w:ascii="Cambria" w:eastAsia="나눔스퀘어_ac" w:hAnsi="Cambria" w:cs="Arial"/>
                <w:sz w:val="24"/>
                <w:szCs w:val="24"/>
              </w:rPr>
            </w:pPr>
            <w:r>
              <w:rPr>
                <w:rFonts w:ascii="Cambria" w:eastAsia="나눔스퀘어_ac" w:hAnsi="Cambria" w:cs="Arial"/>
                <w:sz w:val="24"/>
                <w:szCs w:val="24"/>
              </w:rPr>
              <w:t>Write your student No. and name in the upper left corner.</w:t>
            </w:r>
          </w:p>
        </w:tc>
      </w:tr>
      <w:tr w:rsidR="00704C5E" w:rsidRPr="00B7689F" w14:paraId="4CD0A375" w14:textId="77777777" w:rsidTr="00704C5E">
        <w:trPr>
          <w:trHeight w:val="507"/>
        </w:trPr>
        <w:tc>
          <w:tcPr>
            <w:tcW w:w="2263" w:type="dxa"/>
            <w:vMerge/>
            <w:shd w:val="clear" w:color="auto" w:fill="DEEAF6" w:themeFill="accent5" w:themeFillTint="33"/>
            <w:vAlign w:val="center"/>
          </w:tcPr>
          <w:p w14:paraId="55EE09E0" w14:textId="16D1FD2E" w:rsidR="00704C5E" w:rsidRPr="00B7689F" w:rsidRDefault="00704C5E" w:rsidP="006E784B">
            <w:pPr>
              <w:spacing w:line="276" w:lineRule="auto"/>
              <w:rPr>
                <w:rFonts w:ascii="Cambria" w:eastAsia="나눔스퀘어_ac Bold" w:hAnsi="Cambria" w:cs="Calibri"/>
                <w:sz w:val="26"/>
                <w:szCs w:val="26"/>
              </w:rPr>
            </w:pPr>
          </w:p>
        </w:tc>
        <w:tc>
          <w:tcPr>
            <w:tcW w:w="6327" w:type="dxa"/>
            <w:vAlign w:val="center"/>
          </w:tcPr>
          <w:p w14:paraId="27FDC08D" w14:textId="25198E5E" w:rsidR="00704C5E" w:rsidRPr="006F7F0A" w:rsidRDefault="000E687C" w:rsidP="006F7F0A">
            <w:pPr>
              <w:spacing w:line="276" w:lineRule="auto"/>
              <w:jc w:val="left"/>
              <w:rPr>
                <w:rFonts w:ascii="Cambria" w:eastAsia="나눔스퀘어_ac" w:hAnsi="Cambria"/>
                <w:sz w:val="24"/>
                <w:szCs w:val="24"/>
              </w:rPr>
            </w:pPr>
            <w:r>
              <w:rPr>
                <w:rFonts w:ascii="Cambria" w:eastAsia="나눔스퀘어_ac" w:hAnsi="Cambria" w:cs="Calibri"/>
                <w:sz w:val="24"/>
                <w:szCs w:val="24"/>
              </w:rPr>
              <w:t xml:space="preserve">Insert page numbers. </w:t>
            </w:r>
          </w:p>
        </w:tc>
      </w:tr>
      <w:tr w:rsidR="006E784B" w:rsidRPr="00B7689F" w14:paraId="017E9746" w14:textId="77777777" w:rsidTr="00704C5E">
        <w:trPr>
          <w:trHeight w:val="507"/>
        </w:trPr>
        <w:tc>
          <w:tcPr>
            <w:tcW w:w="2263" w:type="dxa"/>
            <w:shd w:val="clear" w:color="auto" w:fill="DEEAF6" w:themeFill="accent5" w:themeFillTint="33"/>
            <w:vAlign w:val="center"/>
          </w:tcPr>
          <w:p w14:paraId="3BFC1C9E" w14:textId="774056F7" w:rsidR="006E784B" w:rsidRPr="00B7689F" w:rsidRDefault="006E784B" w:rsidP="006E784B">
            <w:pPr>
              <w:spacing w:line="276" w:lineRule="auto"/>
              <w:rPr>
                <w:rFonts w:ascii="Cambria" w:eastAsia="나눔스퀘어_ac Bold" w:hAnsi="Cambria" w:cs="Calibri"/>
                <w:sz w:val="26"/>
                <w:szCs w:val="26"/>
              </w:rPr>
            </w:pPr>
            <w:r w:rsidRPr="00B7689F">
              <w:rPr>
                <w:rFonts w:ascii="Cambria" w:eastAsia="나눔스퀘어_ac Bold" w:hAnsi="Cambria" w:cs="Calibri"/>
                <w:sz w:val="26"/>
                <w:szCs w:val="26"/>
              </w:rPr>
              <w:t xml:space="preserve">Inquiry to </w:t>
            </w:r>
          </w:p>
        </w:tc>
        <w:tc>
          <w:tcPr>
            <w:tcW w:w="6327" w:type="dxa"/>
            <w:vAlign w:val="center"/>
          </w:tcPr>
          <w:p w14:paraId="51E2B675" w14:textId="26788097" w:rsidR="006E784B" w:rsidRPr="006F7F0A" w:rsidRDefault="00000000" w:rsidP="006F7F0A">
            <w:pPr>
              <w:spacing w:line="276" w:lineRule="auto"/>
              <w:jc w:val="left"/>
              <w:rPr>
                <w:sz w:val="24"/>
                <w:szCs w:val="24"/>
              </w:rPr>
            </w:pPr>
            <w:hyperlink r:id="rId8" w:history="1">
              <w:r w:rsidR="006E784B" w:rsidRPr="006F7F0A">
                <w:rPr>
                  <w:rStyle w:val="a6"/>
                  <w:rFonts w:ascii="Cambria" w:eastAsia="나눔스퀘어_ac" w:hAnsi="Cambria" w:cs="Arial"/>
                  <w:sz w:val="24"/>
                  <w:szCs w:val="24"/>
                </w:rPr>
                <w:t>lirapark@naver.com</w:t>
              </w:r>
            </w:hyperlink>
          </w:p>
        </w:tc>
      </w:tr>
    </w:tbl>
    <w:p w14:paraId="19DD6AF9" w14:textId="7D6DD079" w:rsidR="005F3DA2" w:rsidRDefault="005F3DA2" w:rsidP="001650D9">
      <w:pPr>
        <w:spacing w:after="0" w:line="276" w:lineRule="auto"/>
        <w:ind w:leftChars="213" w:left="426" w:firstLineChars="64" w:firstLine="151"/>
        <w:rPr>
          <w:rFonts w:ascii="Cambria" w:eastAsia="나눔스퀘어_ac Bold" w:hAnsi="Cambria" w:cs="Calibri"/>
          <w:sz w:val="26"/>
          <w:szCs w:val="26"/>
          <w:highlight w:val="yellow"/>
        </w:rPr>
      </w:pPr>
    </w:p>
    <w:p w14:paraId="78E3A053" w14:textId="5BE4BF5D" w:rsidR="006F7F0A" w:rsidRDefault="006F7F0A" w:rsidP="001650D9">
      <w:pPr>
        <w:spacing w:after="0" w:line="276" w:lineRule="auto"/>
        <w:ind w:leftChars="213" w:left="426" w:firstLineChars="64" w:firstLine="151"/>
        <w:rPr>
          <w:rFonts w:ascii="Cambria" w:eastAsia="나눔스퀘어_ac Bold" w:hAnsi="Cambria" w:cs="Calibri"/>
          <w:sz w:val="26"/>
          <w:szCs w:val="26"/>
        </w:rPr>
      </w:pPr>
      <w:r w:rsidRPr="006F7F0A">
        <w:rPr>
          <w:rFonts w:ascii="Cambria" w:eastAsia="나눔스퀘어_ac Bold" w:hAnsi="Cambria" w:cs="Calibri"/>
          <w:sz w:val="26"/>
          <w:szCs w:val="26"/>
        </w:rPr>
        <w:t xml:space="preserve">* </w:t>
      </w:r>
      <w:r w:rsidR="00C25F0F">
        <w:rPr>
          <w:rFonts w:ascii="Cambria" w:eastAsia="나눔스퀘어_ac Bold" w:hAnsi="Cambria" w:cs="Calibri"/>
          <w:sz w:val="26"/>
          <w:szCs w:val="26"/>
        </w:rPr>
        <w:t>You can use either English or Korean w</w:t>
      </w:r>
      <w:r>
        <w:rPr>
          <w:rFonts w:ascii="Cambria" w:eastAsia="나눔스퀘어_ac Bold" w:hAnsi="Cambria" w:cs="Calibri"/>
          <w:sz w:val="26"/>
          <w:szCs w:val="26"/>
        </w:rPr>
        <w:t xml:space="preserve">hen writing a translation brief and a commentary. </w:t>
      </w:r>
    </w:p>
    <w:p w14:paraId="15A4B60B" w14:textId="77777777" w:rsidR="000E687C" w:rsidRPr="005917CA" w:rsidRDefault="000E687C" w:rsidP="001650D9">
      <w:pPr>
        <w:spacing w:after="0" w:line="276" w:lineRule="auto"/>
        <w:ind w:leftChars="213" w:left="426" w:firstLineChars="64" w:firstLine="58"/>
        <w:rPr>
          <w:rFonts w:ascii="Cambria" w:eastAsia="나눔스퀘어_ac Bold" w:hAnsi="Cambria" w:cs="Calibri"/>
          <w:sz w:val="10"/>
          <w:szCs w:val="10"/>
        </w:rPr>
      </w:pPr>
    </w:p>
    <w:p w14:paraId="798830E0" w14:textId="149F31D6" w:rsidR="006F7F0A" w:rsidRPr="006F7F0A" w:rsidRDefault="006F7F0A" w:rsidP="001650D9">
      <w:pPr>
        <w:spacing w:after="0" w:line="276" w:lineRule="auto"/>
        <w:ind w:leftChars="213" w:left="426" w:firstLineChars="64" w:firstLine="151"/>
        <w:rPr>
          <w:rFonts w:ascii="Cambria" w:eastAsia="나눔스퀘어_ac Bold" w:hAnsi="Cambria" w:cs="Calibri"/>
          <w:sz w:val="26"/>
          <w:szCs w:val="26"/>
        </w:rPr>
      </w:pPr>
      <w:r>
        <w:rPr>
          <w:rFonts w:ascii="Cambria" w:eastAsia="나눔스퀘어_ac Bold" w:hAnsi="Cambria" w:cs="Calibri"/>
          <w:sz w:val="26"/>
          <w:szCs w:val="26"/>
        </w:rPr>
        <w:t xml:space="preserve">* There is no class on </w:t>
      </w:r>
      <w:r w:rsidR="00704C5E">
        <w:rPr>
          <w:rFonts w:ascii="Cambria" w:eastAsia="나눔스퀘어_ac Bold" w:hAnsi="Cambria" w:cs="Calibri"/>
          <w:sz w:val="26"/>
          <w:szCs w:val="26"/>
        </w:rPr>
        <w:t>April</w:t>
      </w:r>
      <w:r>
        <w:rPr>
          <w:rFonts w:ascii="Cambria" w:eastAsia="나눔스퀘어_ac Bold" w:hAnsi="Cambria" w:cs="Calibri"/>
          <w:sz w:val="26"/>
          <w:szCs w:val="26"/>
        </w:rPr>
        <w:t xml:space="preserve"> </w:t>
      </w:r>
      <w:r w:rsidR="00704C5E">
        <w:rPr>
          <w:rFonts w:ascii="Cambria" w:eastAsia="나눔스퀘어_ac Bold" w:hAnsi="Cambria" w:cs="Calibri"/>
          <w:sz w:val="26"/>
          <w:szCs w:val="26"/>
        </w:rPr>
        <w:t>25</w:t>
      </w:r>
      <w:r>
        <w:rPr>
          <w:rFonts w:ascii="Cambria" w:eastAsia="나눔스퀘어_ac Bold" w:hAnsi="Cambria" w:cs="Calibri"/>
          <w:sz w:val="26"/>
          <w:szCs w:val="26"/>
        </w:rPr>
        <w:t xml:space="preserve"> (this </w:t>
      </w:r>
      <w:r w:rsidR="00D96460">
        <w:rPr>
          <w:rFonts w:ascii="Cambria" w:eastAsia="나눔스퀘어_ac Bold" w:hAnsi="Cambria" w:cs="Calibri"/>
          <w:sz w:val="26"/>
          <w:szCs w:val="26"/>
        </w:rPr>
        <w:t>course’s</w:t>
      </w:r>
      <w:r>
        <w:rPr>
          <w:rFonts w:ascii="Cambria" w:eastAsia="나눔스퀘어_ac Bold" w:hAnsi="Cambria" w:cs="Calibri"/>
          <w:sz w:val="26"/>
          <w:szCs w:val="26"/>
        </w:rPr>
        <w:t xml:space="preserve"> mid-term exam </w:t>
      </w:r>
      <w:r w:rsidR="000E687C">
        <w:rPr>
          <w:rFonts w:ascii="Cambria" w:eastAsia="나눔스퀘어_ac Bold" w:hAnsi="Cambria" w:cs="Calibri"/>
          <w:sz w:val="26"/>
          <w:szCs w:val="26"/>
        </w:rPr>
        <w:t>day</w:t>
      </w:r>
      <w:r>
        <w:rPr>
          <w:rFonts w:ascii="Cambria" w:eastAsia="나눔스퀘어_ac Bold" w:hAnsi="Cambria" w:cs="Calibri"/>
          <w:sz w:val="26"/>
          <w:szCs w:val="26"/>
        </w:rPr>
        <w:t xml:space="preserve">). </w:t>
      </w:r>
    </w:p>
    <w:p w14:paraId="280349C7" w14:textId="77777777" w:rsidR="006F7F0A" w:rsidRDefault="006F7F0A">
      <w:pPr>
        <w:widowControl/>
        <w:wordWrap/>
        <w:autoSpaceDE/>
        <w:autoSpaceDN/>
        <w:rPr>
          <w:rFonts w:ascii="Cambria" w:eastAsia="나눔스퀘어_ac Bold" w:hAnsi="Cambria" w:cs="Calibri"/>
          <w:b/>
          <w:bCs/>
          <w:sz w:val="24"/>
          <w:szCs w:val="24"/>
        </w:rPr>
      </w:pPr>
      <w:r>
        <w:rPr>
          <w:rFonts w:ascii="Cambria" w:eastAsia="나눔스퀘어_ac Bold" w:hAnsi="Cambria" w:cs="Calibri"/>
          <w:b/>
          <w:bCs/>
          <w:sz w:val="24"/>
          <w:szCs w:val="24"/>
        </w:rPr>
        <w:br w:type="page"/>
      </w:r>
    </w:p>
    <w:tbl>
      <w:tblPr>
        <w:tblStyle w:val="ad"/>
        <w:tblpPr w:leftFromText="180" w:rightFromText="180" w:vertAnchor="text" w:horzAnchor="margin" w:tblpY="-133"/>
        <w:tblW w:w="0" w:type="auto"/>
        <w:tblLook w:val="04A0" w:firstRow="1" w:lastRow="0" w:firstColumn="1" w:lastColumn="0" w:noHBand="0" w:noVBand="1"/>
      </w:tblPr>
      <w:tblGrid>
        <w:gridCol w:w="8926"/>
      </w:tblGrid>
      <w:tr w:rsidR="00722F21" w:rsidRPr="00CA493F" w14:paraId="277419DF" w14:textId="77777777" w:rsidTr="00722F21">
        <w:trPr>
          <w:trHeight w:val="1900"/>
        </w:trPr>
        <w:tc>
          <w:tcPr>
            <w:tcW w:w="8926" w:type="dxa"/>
            <w:vAlign w:val="center"/>
          </w:tcPr>
          <w:p w14:paraId="3F120FA2" w14:textId="43132B69" w:rsidR="00704C5E" w:rsidRDefault="00E61987" w:rsidP="00704C5E">
            <w:pPr>
              <w:spacing w:before="240" w:line="360" w:lineRule="auto"/>
              <w:ind w:left="131" w:right="124"/>
              <w:jc w:val="left"/>
              <w:rPr>
                <w:rFonts w:ascii="Cambria" w:eastAsia="나눔스퀘어_ac Bold" w:hAnsi="Cambria" w:cs="Times New Roman"/>
                <w:sz w:val="26"/>
                <w:szCs w:val="26"/>
              </w:rPr>
            </w:pPr>
            <w:bookmarkStart w:id="0" w:name="_Hlk132683330"/>
            <w:r>
              <w:rPr>
                <w:rFonts w:ascii="Cambria" w:eastAsia="나눔스퀘어_ac Bold" w:hAnsi="Cambria" w:cs="Times New Roman"/>
                <w:sz w:val="26"/>
                <w:szCs w:val="26"/>
              </w:rPr>
              <w:lastRenderedPageBreak/>
              <w:t xml:space="preserve">A government institution commissions your translation team to translate the </w:t>
            </w:r>
            <w:r>
              <w:rPr>
                <w:rFonts w:ascii="Cambria" w:eastAsia="나눔스퀘어_ac Bold" w:hAnsi="Cambria" w:cs="Times New Roman"/>
                <w:i/>
                <w:iCs/>
                <w:sz w:val="26"/>
                <w:szCs w:val="26"/>
              </w:rPr>
              <w:t xml:space="preserve">Gallup </w:t>
            </w:r>
            <w:r w:rsidR="00704C5E">
              <w:rPr>
                <w:rFonts w:ascii="Cambria" w:eastAsia="나눔스퀘어_ac Bold" w:hAnsi="Cambria" w:cs="Times New Roman"/>
                <w:i/>
                <w:iCs/>
                <w:sz w:val="26"/>
                <w:szCs w:val="26"/>
              </w:rPr>
              <w:t xml:space="preserve">2019 </w:t>
            </w:r>
            <w:r>
              <w:rPr>
                <w:rFonts w:ascii="Cambria" w:eastAsia="나눔스퀘어_ac Bold" w:hAnsi="Cambria" w:cs="Times New Roman"/>
                <w:i/>
                <w:iCs/>
                <w:sz w:val="26"/>
                <w:szCs w:val="26"/>
              </w:rPr>
              <w:t xml:space="preserve">Global Emotions Report </w:t>
            </w:r>
            <w:r>
              <w:rPr>
                <w:rFonts w:ascii="Cambria" w:eastAsia="나눔스퀘어_ac Bold" w:hAnsi="Cambria" w:cs="Times New Roman"/>
                <w:sz w:val="26"/>
                <w:szCs w:val="26"/>
              </w:rPr>
              <w:t xml:space="preserve">into Korean. </w:t>
            </w:r>
            <w:r>
              <w:rPr>
                <w:rFonts w:ascii="Cambria" w:eastAsia="나눔스퀘어_ac Bold" w:hAnsi="Cambria" w:cs="Times New Roman"/>
                <w:sz w:val="26"/>
                <w:szCs w:val="26"/>
              </w:rPr>
              <w:br/>
            </w:r>
            <w:hyperlink r:id="rId9" w:history="1">
              <w:r w:rsidR="00704C5E" w:rsidRPr="000E687C">
                <w:rPr>
                  <w:rStyle w:val="a6"/>
                  <w:rFonts w:ascii="Cambria" w:eastAsia="나눔스퀘어_ac Bold" w:hAnsi="Cambria" w:cs="Times New Roman"/>
                  <w:sz w:val="22"/>
                </w:rPr>
                <w:t>https://www.gallup.com/analytics/248906/gallup-global-emotions-report-2019.aspx</w:t>
              </w:r>
            </w:hyperlink>
            <w:r w:rsidR="000E687C">
              <w:rPr>
                <w:rStyle w:val="a6"/>
                <w:rFonts w:ascii="Cambria" w:eastAsia="나눔스퀘어_ac Bold" w:hAnsi="Cambria" w:cs="Times New Roman"/>
                <w:sz w:val="22"/>
              </w:rPr>
              <w:br/>
            </w:r>
            <w:r w:rsidR="00704C5E">
              <w:rPr>
                <w:rFonts w:ascii="Cambria" w:eastAsia="나눔스퀘어_ac Bold" w:hAnsi="Cambria" w:cs="Times New Roman"/>
                <w:sz w:val="26"/>
                <w:szCs w:val="26"/>
              </w:rPr>
              <w:t xml:space="preserve"> </w:t>
            </w:r>
          </w:p>
          <w:p w14:paraId="224AB7A6" w14:textId="5FABA9D1" w:rsidR="00CA493F" w:rsidRPr="00CA493F" w:rsidRDefault="00E61987" w:rsidP="00704C5E">
            <w:pPr>
              <w:spacing w:line="360" w:lineRule="auto"/>
              <w:ind w:left="131" w:right="124"/>
              <w:jc w:val="left"/>
              <w:rPr>
                <w:rFonts w:ascii="Cambria" w:eastAsia="나눔스퀘어_ac Bold" w:hAnsi="Cambria" w:cs="Times New Roman"/>
                <w:sz w:val="26"/>
                <w:szCs w:val="26"/>
              </w:rPr>
            </w:pPr>
            <w:r>
              <w:rPr>
                <w:rFonts w:ascii="Cambria" w:eastAsia="나눔스퀘어_ac Bold" w:hAnsi="Cambria" w:cs="Times New Roman"/>
                <w:sz w:val="26"/>
                <w:szCs w:val="26"/>
              </w:rPr>
              <w:t>Your job is to translate the preface of the report</w:t>
            </w:r>
            <w:r w:rsidR="000E687C">
              <w:rPr>
                <w:rFonts w:ascii="Cambria" w:eastAsia="나눔스퀘어_ac Bold" w:hAnsi="Cambria" w:cs="Times New Roman"/>
                <w:sz w:val="26"/>
                <w:szCs w:val="26"/>
              </w:rPr>
              <w:t xml:space="preserve"> into Korean</w:t>
            </w:r>
            <w:r>
              <w:rPr>
                <w:rFonts w:ascii="Cambria" w:eastAsia="나눔스퀘어_ac Bold" w:hAnsi="Cambria" w:cs="Times New Roman"/>
                <w:sz w:val="26"/>
                <w:szCs w:val="26"/>
              </w:rPr>
              <w:t xml:space="preserve">. </w:t>
            </w:r>
            <w:bookmarkEnd w:id="0"/>
            <w:r w:rsidR="000E687C">
              <w:rPr>
                <w:rFonts w:ascii="Cambria" w:eastAsia="나눔스퀘어_ac Bold" w:hAnsi="Cambria" w:cs="Times New Roman"/>
                <w:sz w:val="26"/>
                <w:szCs w:val="26"/>
              </w:rPr>
              <w:br/>
            </w:r>
            <w:hyperlink r:id="rId10" w:history="1">
              <w:r w:rsidR="000E687C" w:rsidRPr="003763A4">
                <w:rPr>
                  <w:rStyle w:val="a6"/>
                  <w:rFonts w:ascii="Cambria" w:eastAsia="AktivGrotesk-Light" w:hAnsi="Cambria" w:cs="AktivGrotesk-Light"/>
                  <w:kern w:val="0"/>
                  <w:sz w:val="22"/>
                </w:rPr>
                <w:t>https://news.gallup.com/opinion/gallup/249116/money-buy-happiness.aspx</w:t>
              </w:r>
            </w:hyperlink>
          </w:p>
        </w:tc>
      </w:tr>
    </w:tbl>
    <w:p w14:paraId="32158641" w14:textId="77777777" w:rsidR="00722F21" w:rsidRDefault="00722F21" w:rsidP="00B7689F">
      <w:pPr>
        <w:spacing w:line="276" w:lineRule="auto"/>
        <w:rPr>
          <w:rFonts w:ascii="Cambria" w:eastAsia="나눔스퀘어_ac Bold" w:hAnsi="Cambria" w:cs="Calibri"/>
          <w:b/>
          <w:bCs/>
          <w:sz w:val="24"/>
          <w:szCs w:val="24"/>
        </w:rPr>
      </w:pPr>
    </w:p>
    <w:p w14:paraId="6E23D8BE" w14:textId="1834467F" w:rsidR="00CA493F" w:rsidRDefault="00C65FEB" w:rsidP="00722F21">
      <w:pPr>
        <w:spacing w:line="360" w:lineRule="auto"/>
        <w:rPr>
          <w:rFonts w:ascii="Cambria" w:eastAsia="나눔스퀘어_ac Bold" w:hAnsi="Cambria" w:cs="Calibri"/>
          <w:sz w:val="24"/>
          <w:szCs w:val="24"/>
        </w:rPr>
      </w:pPr>
      <w:r w:rsidRPr="0066517A">
        <w:rPr>
          <w:rFonts w:ascii="Cambria" w:eastAsia="나눔스퀘어_ac Bold" w:hAnsi="Cambria" w:cs="Calibri"/>
          <w:b/>
          <w:bCs/>
          <w:sz w:val="26"/>
          <w:szCs w:val="26"/>
        </w:rPr>
        <w:t>&lt; Task 1 &gt;</w:t>
      </w:r>
      <w:r w:rsidRPr="0066517A">
        <w:rPr>
          <w:rFonts w:ascii="Cambria" w:eastAsia="나눔스퀘어_ac Bold" w:hAnsi="Cambria" w:cs="Calibri"/>
          <w:b/>
          <w:bCs/>
          <w:sz w:val="26"/>
          <w:szCs w:val="26"/>
        </w:rPr>
        <w:tab/>
        <w:t>Prepare a translation brief.</w:t>
      </w:r>
      <w:r w:rsidR="00CA493F" w:rsidRPr="0066517A">
        <w:rPr>
          <w:rFonts w:ascii="Cambria" w:eastAsia="나눔스퀘어_ac Bold" w:hAnsi="Cambria" w:cs="Calibri"/>
          <w:b/>
          <w:bCs/>
          <w:sz w:val="26"/>
          <w:szCs w:val="26"/>
        </w:rPr>
        <w:tab/>
      </w:r>
      <w:r w:rsidR="00CA493F">
        <w:rPr>
          <w:rFonts w:ascii="Cambria" w:eastAsia="나눔스퀘어_ac Bold" w:hAnsi="Cambria" w:cs="Calibri"/>
          <w:b/>
          <w:bCs/>
          <w:sz w:val="24"/>
          <w:szCs w:val="24"/>
        </w:rPr>
        <w:tab/>
      </w:r>
      <w:r w:rsidR="00CA493F">
        <w:rPr>
          <w:rFonts w:ascii="Cambria" w:eastAsia="나눔스퀘어_ac Bold" w:hAnsi="Cambria" w:cs="Calibri"/>
          <w:b/>
          <w:bCs/>
          <w:sz w:val="24"/>
          <w:szCs w:val="24"/>
        </w:rPr>
        <w:tab/>
      </w:r>
      <w:r w:rsidR="00CA493F" w:rsidRPr="00CA493F">
        <w:rPr>
          <w:rFonts w:ascii="Cambria" w:eastAsia="나눔스퀘어_ac Bold" w:hAnsi="Cambria" w:cs="Calibri"/>
          <w:color w:val="FF0000"/>
          <w:sz w:val="24"/>
          <w:szCs w:val="24"/>
        </w:rPr>
        <w:t>(4 points)</w:t>
      </w:r>
      <w:r w:rsidR="00CA493F">
        <w:rPr>
          <w:rFonts w:ascii="Cambria" w:eastAsia="나눔스퀘어_ac Bold" w:hAnsi="Cambria" w:cs="Calibri"/>
          <w:b/>
          <w:bCs/>
          <w:sz w:val="24"/>
          <w:szCs w:val="24"/>
        </w:rPr>
        <w:br/>
      </w:r>
      <w:r w:rsidR="00CA493F" w:rsidRPr="00CA493F">
        <w:rPr>
          <w:rFonts w:ascii="Cambria" w:eastAsia="나눔스퀘어_ac Bold" w:hAnsi="Cambria" w:cs="Calibri"/>
          <w:sz w:val="24"/>
          <w:szCs w:val="24"/>
        </w:rPr>
        <w:t xml:space="preserve"> </w:t>
      </w:r>
      <w:r w:rsidR="00CA493F" w:rsidRPr="00CA493F">
        <w:rPr>
          <w:rFonts w:ascii="Cambria" w:eastAsia="나눔스퀘어_ac Bold" w:hAnsi="Cambria" w:cs="Calibri"/>
          <w:sz w:val="24"/>
          <w:szCs w:val="24"/>
        </w:rPr>
        <w:tab/>
      </w:r>
      <w:r w:rsidR="00CA493F" w:rsidRPr="00CA493F">
        <w:rPr>
          <w:rFonts w:ascii="Cambria" w:eastAsia="나눔스퀘어_ac Bold" w:hAnsi="Cambria" w:cs="Calibri"/>
          <w:sz w:val="24"/>
          <w:szCs w:val="24"/>
        </w:rPr>
        <w:tab/>
        <w:t xml:space="preserve">- Text genre and type </w:t>
      </w:r>
      <w:r w:rsidR="00CA493F" w:rsidRPr="00CA493F">
        <w:rPr>
          <w:rFonts w:ascii="Cambria" w:eastAsia="나눔스퀘어_ac Bold" w:hAnsi="Cambria" w:cs="Calibri"/>
          <w:sz w:val="24"/>
          <w:szCs w:val="24"/>
        </w:rPr>
        <w:br/>
        <w:t xml:space="preserve"> </w:t>
      </w:r>
      <w:r w:rsidR="00CA493F" w:rsidRPr="00CA493F">
        <w:rPr>
          <w:rFonts w:ascii="Cambria" w:eastAsia="나눔스퀘어_ac Bold" w:hAnsi="Cambria" w:cs="Calibri"/>
          <w:sz w:val="24"/>
          <w:szCs w:val="24"/>
        </w:rPr>
        <w:tab/>
      </w:r>
      <w:r w:rsidR="00CA493F" w:rsidRPr="00CA493F">
        <w:rPr>
          <w:rFonts w:ascii="Cambria" w:eastAsia="나눔스퀘어_ac Bold" w:hAnsi="Cambria" w:cs="Calibri"/>
          <w:sz w:val="24"/>
          <w:szCs w:val="24"/>
        </w:rPr>
        <w:tab/>
        <w:t>- Target reader</w:t>
      </w:r>
      <w:r w:rsidR="00CA493F" w:rsidRPr="00CA493F">
        <w:rPr>
          <w:rFonts w:ascii="Cambria" w:eastAsia="나눔스퀘어_ac Bold" w:hAnsi="Cambria" w:cs="Calibri"/>
          <w:sz w:val="24"/>
          <w:szCs w:val="24"/>
        </w:rPr>
        <w:br/>
        <w:t xml:space="preserve"> </w:t>
      </w:r>
      <w:r w:rsidR="00CA493F" w:rsidRPr="00CA493F">
        <w:rPr>
          <w:rFonts w:ascii="Cambria" w:eastAsia="나눔스퀘어_ac Bold" w:hAnsi="Cambria" w:cs="Calibri"/>
          <w:sz w:val="24"/>
          <w:szCs w:val="24"/>
        </w:rPr>
        <w:tab/>
      </w:r>
      <w:r w:rsidR="00CA493F" w:rsidRPr="00CA493F">
        <w:rPr>
          <w:rFonts w:ascii="Cambria" w:eastAsia="나눔스퀘어_ac Bold" w:hAnsi="Cambria" w:cs="Calibri"/>
          <w:sz w:val="24"/>
          <w:szCs w:val="24"/>
        </w:rPr>
        <w:tab/>
        <w:t>- Time and place of text reception</w:t>
      </w:r>
      <w:r w:rsidR="00CA493F" w:rsidRPr="00CA493F">
        <w:rPr>
          <w:rFonts w:ascii="Cambria" w:eastAsia="나눔스퀘어_ac Bold" w:hAnsi="Cambria" w:cs="Calibri"/>
          <w:sz w:val="24"/>
          <w:szCs w:val="24"/>
        </w:rPr>
        <w:br/>
        <w:t xml:space="preserve"> </w:t>
      </w:r>
      <w:r w:rsidR="00CA493F" w:rsidRPr="00CA493F">
        <w:rPr>
          <w:rFonts w:ascii="Cambria" w:eastAsia="나눔스퀘어_ac Bold" w:hAnsi="Cambria" w:cs="Calibri"/>
          <w:sz w:val="24"/>
          <w:szCs w:val="24"/>
        </w:rPr>
        <w:tab/>
      </w:r>
      <w:r w:rsidR="00CA493F" w:rsidRPr="00CA493F">
        <w:rPr>
          <w:rFonts w:ascii="Cambria" w:eastAsia="나눔스퀘어_ac Bold" w:hAnsi="Cambria" w:cs="Calibri"/>
          <w:sz w:val="24"/>
          <w:szCs w:val="24"/>
        </w:rPr>
        <w:tab/>
        <w:t>- Medium</w:t>
      </w:r>
      <w:r w:rsidR="00CA493F" w:rsidRPr="00CA493F">
        <w:rPr>
          <w:rFonts w:ascii="Cambria" w:eastAsia="나눔스퀘어_ac Bold" w:hAnsi="Cambria" w:cs="Calibri"/>
          <w:sz w:val="24"/>
          <w:szCs w:val="24"/>
        </w:rPr>
        <w:br/>
        <w:t xml:space="preserve"> </w:t>
      </w:r>
      <w:r w:rsidR="00CA493F" w:rsidRPr="00CA493F">
        <w:rPr>
          <w:rFonts w:ascii="Cambria" w:eastAsia="나눔스퀘어_ac Bold" w:hAnsi="Cambria" w:cs="Calibri"/>
          <w:sz w:val="24"/>
          <w:szCs w:val="24"/>
        </w:rPr>
        <w:tab/>
      </w:r>
      <w:r w:rsidR="00CA493F" w:rsidRPr="00CA493F">
        <w:rPr>
          <w:rFonts w:ascii="Cambria" w:eastAsia="나눔스퀘어_ac Bold" w:hAnsi="Cambria" w:cs="Calibri"/>
          <w:sz w:val="24"/>
          <w:szCs w:val="24"/>
        </w:rPr>
        <w:tab/>
        <w:t xml:space="preserve">- Motive </w:t>
      </w:r>
    </w:p>
    <w:p w14:paraId="2221941B" w14:textId="77777777" w:rsidR="00C929A0" w:rsidRDefault="00C929A0" w:rsidP="00722F21">
      <w:pPr>
        <w:spacing w:line="360" w:lineRule="auto"/>
        <w:rPr>
          <w:rFonts w:ascii="Cambria" w:eastAsia="나눔스퀘어_ac Bold" w:hAnsi="Cambria" w:cs="Calibri"/>
          <w:b/>
          <w:bCs/>
          <w:sz w:val="24"/>
          <w:szCs w:val="24"/>
        </w:rPr>
      </w:pPr>
    </w:p>
    <w:p w14:paraId="65B25BD2" w14:textId="52620F0E" w:rsidR="00C65FEB" w:rsidRPr="00665732" w:rsidRDefault="00C65FEB" w:rsidP="00722F21">
      <w:pPr>
        <w:spacing w:line="360" w:lineRule="auto"/>
        <w:ind w:left="1600" w:hanging="1600"/>
        <w:rPr>
          <w:rFonts w:ascii="Cambria" w:eastAsia="나눔스퀘어_ac Bold" w:hAnsi="Cambria" w:cs="Calibri"/>
          <w:b/>
          <w:bCs/>
          <w:sz w:val="24"/>
          <w:szCs w:val="24"/>
        </w:rPr>
      </w:pPr>
      <w:r w:rsidRPr="0066517A">
        <w:rPr>
          <w:rFonts w:ascii="Cambria" w:eastAsia="나눔스퀘어_ac Bold" w:hAnsi="Cambria" w:cs="Calibri"/>
          <w:b/>
          <w:bCs/>
          <w:sz w:val="26"/>
          <w:szCs w:val="26"/>
        </w:rPr>
        <w:t>&lt; Task 2 &gt;</w:t>
      </w:r>
      <w:r w:rsidRPr="0066517A">
        <w:rPr>
          <w:rFonts w:ascii="Cambria" w:eastAsia="나눔스퀘어_ac Bold" w:hAnsi="Cambria" w:cs="Calibri"/>
          <w:b/>
          <w:bCs/>
          <w:sz w:val="26"/>
          <w:szCs w:val="26"/>
        </w:rPr>
        <w:tab/>
        <w:t xml:space="preserve">Translate the </w:t>
      </w:r>
      <w:r w:rsidR="00722F21" w:rsidRPr="0066517A">
        <w:rPr>
          <w:rFonts w:ascii="Cambria" w:eastAsia="나눔스퀘어_ac Bold" w:hAnsi="Cambria" w:cs="Calibri"/>
          <w:b/>
          <w:bCs/>
          <w:sz w:val="26"/>
          <w:szCs w:val="26"/>
        </w:rPr>
        <w:t>source</w:t>
      </w:r>
      <w:r w:rsidRPr="0066517A">
        <w:rPr>
          <w:rFonts w:ascii="Cambria" w:eastAsia="나눔스퀘어_ac Bold" w:hAnsi="Cambria" w:cs="Calibri"/>
          <w:b/>
          <w:bCs/>
          <w:sz w:val="26"/>
          <w:szCs w:val="26"/>
        </w:rPr>
        <w:t xml:space="preserve"> text into Korean.</w:t>
      </w:r>
      <w:r w:rsidR="00CA493F">
        <w:rPr>
          <w:rFonts w:ascii="Cambria" w:eastAsia="나눔스퀘어_ac Bold" w:hAnsi="Cambria" w:cs="Calibri"/>
          <w:b/>
          <w:bCs/>
          <w:sz w:val="24"/>
          <w:szCs w:val="24"/>
        </w:rPr>
        <w:tab/>
      </w:r>
      <w:r w:rsidR="009753F8">
        <w:rPr>
          <w:rFonts w:ascii="Cambria" w:eastAsia="나눔스퀘어_ac Bold" w:hAnsi="Cambria" w:cs="Calibri"/>
          <w:b/>
          <w:bCs/>
          <w:sz w:val="24"/>
          <w:szCs w:val="24"/>
        </w:rPr>
        <w:tab/>
      </w:r>
      <w:r w:rsidR="00CA493F" w:rsidRPr="00CA493F">
        <w:rPr>
          <w:rFonts w:ascii="Cambria" w:eastAsia="나눔스퀘어_ac Bold" w:hAnsi="Cambria" w:cs="Calibri"/>
          <w:color w:val="FF0000"/>
          <w:sz w:val="24"/>
          <w:szCs w:val="24"/>
        </w:rPr>
        <w:t>(10 points)</w:t>
      </w:r>
      <w:r w:rsidR="00CA493F">
        <w:rPr>
          <w:rFonts w:ascii="Cambria" w:eastAsia="나눔스퀘어_ac Bold" w:hAnsi="Cambria" w:cs="Calibri"/>
          <w:b/>
          <w:bCs/>
          <w:sz w:val="24"/>
          <w:szCs w:val="24"/>
        </w:rPr>
        <w:tab/>
      </w:r>
      <w:r w:rsidR="003C43A6">
        <w:rPr>
          <w:rFonts w:ascii="Cambria" w:eastAsia="나눔스퀘어_ac Bold" w:hAnsi="Cambria" w:cs="Calibri"/>
          <w:b/>
          <w:bCs/>
          <w:sz w:val="24"/>
          <w:szCs w:val="24"/>
        </w:rPr>
        <w:br/>
      </w:r>
    </w:p>
    <w:p w14:paraId="713F0122" w14:textId="77777777" w:rsidR="00C929A0" w:rsidRDefault="00C929A0" w:rsidP="00722F21">
      <w:pPr>
        <w:pBdr>
          <w:bottom w:val="single" w:sz="6" w:space="1" w:color="auto"/>
        </w:pBdr>
        <w:spacing w:line="360" w:lineRule="auto"/>
        <w:ind w:left="1600" w:hanging="1600"/>
        <w:rPr>
          <w:rFonts w:ascii="Cambria" w:eastAsia="나눔스퀘어_ac Bold" w:hAnsi="Cambria" w:cs="Calibri"/>
          <w:b/>
          <w:bCs/>
          <w:sz w:val="24"/>
          <w:szCs w:val="24"/>
        </w:rPr>
      </w:pPr>
    </w:p>
    <w:p w14:paraId="2A291345" w14:textId="41ACAB4B" w:rsidR="00722F21" w:rsidRPr="00CA493F" w:rsidRDefault="00C65FEB" w:rsidP="00722F21">
      <w:pPr>
        <w:pBdr>
          <w:bottom w:val="single" w:sz="6" w:space="1" w:color="auto"/>
        </w:pBdr>
        <w:spacing w:line="360" w:lineRule="auto"/>
        <w:ind w:left="1600" w:hanging="1600"/>
        <w:rPr>
          <w:rFonts w:ascii="Cambria" w:eastAsia="나눔스퀘어_ac Bold" w:hAnsi="Cambria" w:cs="Calibri"/>
          <w:b/>
          <w:bCs/>
          <w:color w:val="FF0000"/>
          <w:sz w:val="24"/>
          <w:szCs w:val="24"/>
        </w:rPr>
      </w:pPr>
      <w:r w:rsidRPr="0066517A">
        <w:rPr>
          <w:rFonts w:ascii="Cambria" w:eastAsia="나눔스퀘어_ac Bold" w:hAnsi="Cambria" w:cs="Calibri"/>
          <w:b/>
          <w:bCs/>
          <w:sz w:val="26"/>
          <w:szCs w:val="26"/>
        </w:rPr>
        <w:t>&lt; Task 3 &gt;</w:t>
      </w:r>
      <w:r w:rsidRPr="0066517A">
        <w:rPr>
          <w:rFonts w:ascii="Cambria" w:eastAsia="나눔스퀘어_ac Bold" w:hAnsi="Cambria" w:cs="Calibri"/>
          <w:b/>
          <w:bCs/>
          <w:sz w:val="26"/>
          <w:szCs w:val="26"/>
        </w:rPr>
        <w:tab/>
        <w:t xml:space="preserve">Write your translation commentary </w:t>
      </w:r>
      <w:r w:rsidR="009753F8" w:rsidRPr="0066517A">
        <w:rPr>
          <w:rFonts w:ascii="Cambria" w:eastAsia="나눔스퀘어_ac Bold" w:hAnsi="Cambria" w:cs="Calibri"/>
          <w:b/>
          <w:bCs/>
          <w:sz w:val="26"/>
          <w:szCs w:val="26"/>
        </w:rPr>
        <w:t xml:space="preserve">with as many details as possible </w:t>
      </w:r>
      <w:r w:rsidRPr="0066517A">
        <w:rPr>
          <w:rFonts w:ascii="Cambria" w:eastAsia="나눔스퀘어_ac Bold" w:hAnsi="Cambria" w:cs="Calibri"/>
          <w:b/>
          <w:bCs/>
          <w:sz w:val="26"/>
          <w:szCs w:val="26"/>
        </w:rPr>
        <w:t>on a separate(new) page after the translation.</w:t>
      </w:r>
      <w:r w:rsidRPr="00665732">
        <w:rPr>
          <w:rFonts w:ascii="Cambria" w:eastAsia="나눔스퀘어_ac Bold" w:hAnsi="Cambria" w:cs="Calibri"/>
          <w:b/>
          <w:bCs/>
          <w:sz w:val="24"/>
          <w:szCs w:val="24"/>
        </w:rPr>
        <w:t xml:space="preserve">  </w:t>
      </w:r>
      <w:r w:rsidR="00CA493F">
        <w:rPr>
          <w:rFonts w:ascii="Cambria" w:eastAsia="나눔스퀘어_ac Bold" w:hAnsi="Cambria" w:cs="Calibri"/>
          <w:b/>
          <w:bCs/>
          <w:sz w:val="24"/>
          <w:szCs w:val="24"/>
        </w:rPr>
        <w:tab/>
      </w:r>
      <w:r w:rsidR="0066517A">
        <w:rPr>
          <w:rFonts w:ascii="Cambria" w:eastAsia="나눔스퀘어_ac Bold" w:hAnsi="Cambria" w:cs="Calibri"/>
          <w:b/>
          <w:bCs/>
          <w:sz w:val="24"/>
          <w:szCs w:val="24"/>
        </w:rPr>
        <w:br/>
        <w:t xml:space="preserve"> </w:t>
      </w:r>
      <w:r w:rsidR="0066517A">
        <w:rPr>
          <w:rFonts w:ascii="Cambria" w:eastAsia="나눔스퀘어_ac Bold" w:hAnsi="Cambria" w:cs="Calibri"/>
          <w:b/>
          <w:bCs/>
          <w:sz w:val="24"/>
          <w:szCs w:val="24"/>
        </w:rPr>
        <w:tab/>
      </w:r>
      <w:r w:rsidR="0066517A">
        <w:rPr>
          <w:rFonts w:ascii="Cambria" w:eastAsia="나눔스퀘어_ac Bold" w:hAnsi="Cambria" w:cs="Calibri"/>
          <w:b/>
          <w:bCs/>
          <w:sz w:val="24"/>
          <w:szCs w:val="24"/>
        </w:rPr>
        <w:tab/>
      </w:r>
      <w:r w:rsidR="0066517A">
        <w:rPr>
          <w:rFonts w:ascii="Cambria" w:eastAsia="나눔스퀘어_ac Bold" w:hAnsi="Cambria" w:cs="Calibri"/>
          <w:b/>
          <w:bCs/>
          <w:sz w:val="24"/>
          <w:szCs w:val="24"/>
        </w:rPr>
        <w:tab/>
      </w:r>
      <w:r w:rsidR="0066517A">
        <w:rPr>
          <w:rFonts w:ascii="Cambria" w:eastAsia="나눔스퀘어_ac Bold" w:hAnsi="Cambria" w:cs="Calibri"/>
          <w:b/>
          <w:bCs/>
          <w:sz w:val="24"/>
          <w:szCs w:val="24"/>
        </w:rPr>
        <w:tab/>
      </w:r>
      <w:r w:rsidR="0066517A">
        <w:rPr>
          <w:rFonts w:ascii="Cambria" w:eastAsia="나눔스퀘어_ac Bold" w:hAnsi="Cambria" w:cs="Calibri"/>
          <w:b/>
          <w:bCs/>
          <w:sz w:val="24"/>
          <w:szCs w:val="24"/>
        </w:rPr>
        <w:tab/>
      </w:r>
      <w:r w:rsidR="0066517A">
        <w:rPr>
          <w:rFonts w:ascii="Cambria" w:eastAsia="나눔스퀘어_ac Bold" w:hAnsi="Cambria" w:cs="Calibri"/>
          <w:b/>
          <w:bCs/>
          <w:sz w:val="24"/>
          <w:szCs w:val="24"/>
        </w:rPr>
        <w:tab/>
      </w:r>
      <w:r w:rsidR="0066517A">
        <w:rPr>
          <w:rFonts w:ascii="Cambria" w:eastAsia="나눔스퀘어_ac Bold" w:hAnsi="Cambria" w:cs="Calibri"/>
          <w:b/>
          <w:bCs/>
          <w:sz w:val="24"/>
          <w:szCs w:val="24"/>
        </w:rPr>
        <w:tab/>
      </w:r>
      <w:r w:rsidR="00CA493F" w:rsidRPr="00CA493F">
        <w:rPr>
          <w:rFonts w:ascii="Cambria" w:eastAsia="나눔스퀘어_ac Bold" w:hAnsi="Cambria" w:cs="Calibri"/>
          <w:color w:val="FF0000"/>
          <w:sz w:val="24"/>
          <w:szCs w:val="24"/>
        </w:rPr>
        <w:t>(8 points)</w:t>
      </w:r>
    </w:p>
    <w:p w14:paraId="4333ED52" w14:textId="77777777" w:rsidR="00722F21" w:rsidRPr="00665732" w:rsidRDefault="00722F21" w:rsidP="00722F21">
      <w:pPr>
        <w:pBdr>
          <w:bottom w:val="single" w:sz="6" w:space="1" w:color="auto"/>
        </w:pBdr>
        <w:spacing w:line="360" w:lineRule="auto"/>
        <w:ind w:left="1600" w:hanging="1600"/>
        <w:rPr>
          <w:rFonts w:ascii="Cambria" w:eastAsia="나눔스퀘어_ac Bold" w:hAnsi="Cambria" w:cs="Calibri"/>
          <w:b/>
          <w:bCs/>
          <w:sz w:val="24"/>
          <w:szCs w:val="24"/>
        </w:rPr>
      </w:pPr>
    </w:p>
    <w:p w14:paraId="100C3AD1" w14:textId="0669833D" w:rsidR="00E12691" w:rsidRPr="00196EEA" w:rsidRDefault="00E12691" w:rsidP="00E12691">
      <w:pPr>
        <w:spacing w:before="240" w:line="360" w:lineRule="auto"/>
        <w:ind w:left="993" w:hanging="993"/>
        <w:jc w:val="left"/>
        <w:rPr>
          <w:rFonts w:ascii="Cambria" w:hAnsi="Cambria" w:cs="Calibri"/>
          <w:kern w:val="0"/>
          <w:sz w:val="24"/>
          <w:szCs w:val="24"/>
        </w:rPr>
      </w:pPr>
    </w:p>
    <w:p w14:paraId="629890E9" w14:textId="77777777" w:rsidR="00E12691" w:rsidRPr="00E12691" w:rsidRDefault="00E12691" w:rsidP="00C65FEB">
      <w:pPr>
        <w:wordWrap/>
        <w:adjustRightInd w:val="0"/>
        <w:spacing w:line="360" w:lineRule="auto"/>
        <w:jc w:val="left"/>
        <w:rPr>
          <w:rFonts w:ascii="Cambria" w:hAnsi="Cambria" w:cs="ACaslonPro-Italic"/>
          <w:b/>
          <w:bCs/>
          <w:kern w:val="0"/>
          <w:szCs w:val="20"/>
        </w:rPr>
      </w:pPr>
    </w:p>
    <w:p w14:paraId="42EF3A70" w14:textId="77777777" w:rsidR="00CE35D9" w:rsidRDefault="00CE35D9">
      <w:pPr>
        <w:widowControl/>
        <w:wordWrap/>
        <w:autoSpaceDE/>
        <w:autoSpaceDN/>
        <w:rPr>
          <w:rFonts w:ascii="Cambria" w:hAnsi="Cambria" w:cs="ACaslonPro-Italic"/>
          <w:b/>
          <w:bCs/>
          <w:kern w:val="0"/>
          <w:sz w:val="34"/>
          <w:szCs w:val="34"/>
        </w:rPr>
      </w:pPr>
      <w:r>
        <w:rPr>
          <w:rFonts w:ascii="Cambria" w:hAnsi="Cambria" w:cs="ACaslonPro-Italic"/>
          <w:b/>
          <w:bCs/>
          <w:kern w:val="0"/>
          <w:sz w:val="34"/>
          <w:szCs w:val="34"/>
        </w:rPr>
        <w:br w:type="page"/>
      </w:r>
    </w:p>
    <w:p w14:paraId="1485A401" w14:textId="77777777" w:rsidR="00704C5E" w:rsidRPr="00A233E4" w:rsidRDefault="00704C5E" w:rsidP="00704C5E">
      <w:pPr>
        <w:wordWrap/>
        <w:adjustRightInd w:val="0"/>
        <w:spacing w:before="240" w:after="0" w:line="360" w:lineRule="auto"/>
        <w:jc w:val="left"/>
        <w:rPr>
          <w:rFonts w:ascii="Cambria" w:hAnsi="Cambria" w:cs="ACaslonPro-Italic"/>
          <w:b/>
          <w:bCs/>
          <w:kern w:val="0"/>
          <w:sz w:val="30"/>
          <w:szCs w:val="30"/>
        </w:rPr>
      </w:pPr>
      <w:r w:rsidRPr="00A233E4">
        <w:rPr>
          <w:rFonts w:ascii="Cambria" w:hAnsi="Cambria" w:cs="ACaslonPro-Italic"/>
          <w:b/>
          <w:bCs/>
          <w:kern w:val="0"/>
          <w:sz w:val="30"/>
          <w:szCs w:val="30"/>
        </w:rPr>
        <w:lastRenderedPageBreak/>
        <w:t>Does Money Buy Happiness?</w:t>
      </w:r>
    </w:p>
    <w:p w14:paraId="544FD1B3" w14:textId="77777777" w:rsidR="000E687C" w:rsidRDefault="000E687C" w:rsidP="000E687C">
      <w:pPr>
        <w:wordWrap/>
        <w:adjustRightInd w:val="0"/>
        <w:spacing w:before="240" w:after="0" w:line="360" w:lineRule="auto"/>
        <w:jc w:val="left"/>
        <w:rPr>
          <w:rFonts w:ascii="Cambria" w:eastAsia="AktivGrotesk-Light" w:hAnsi="Cambria" w:cs="AktivGrotesk-Light"/>
          <w:kern w:val="0"/>
          <w:sz w:val="24"/>
          <w:szCs w:val="24"/>
        </w:rPr>
      </w:pPr>
      <w:r>
        <w:rPr>
          <w:rFonts w:ascii="Cambria" w:eastAsia="AktivGrotesk-Light" w:hAnsi="Cambria" w:cs="AktivGrotesk-Light"/>
          <w:kern w:val="0"/>
          <w:sz w:val="24"/>
          <w:szCs w:val="24"/>
        </w:rPr>
        <w:t>Does money buy happiness?</w:t>
      </w:r>
    </w:p>
    <w:p w14:paraId="152CB239"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Pr>
          <w:rFonts w:ascii="Cambria" w:eastAsia="AktivGrotesk-Light" w:hAnsi="Cambria" w:cs="AktivGrotesk-Light"/>
          <w:kern w:val="0"/>
          <w:sz w:val="24"/>
          <w:szCs w:val="24"/>
        </w:rPr>
        <w:t>That</w:t>
      </w:r>
      <w:r w:rsidRPr="00CD19B3">
        <w:rPr>
          <w:rFonts w:ascii="Cambria" w:eastAsia="AktivGrotesk-Light" w:hAnsi="Cambria" w:cs="AktivGrotesk-Light"/>
          <w:kern w:val="0"/>
          <w:sz w:val="24"/>
          <w:szCs w:val="24"/>
        </w:rPr>
        <w:t xml:space="preserve"> depends on how you define </w:t>
      </w:r>
      <w:r>
        <w:rPr>
          <w:rFonts w:ascii="Cambria" w:eastAsia="AktivGrotesk-Light" w:hAnsi="Cambria" w:cs="AktivGrotesk-Light"/>
          <w:kern w:val="0"/>
          <w:sz w:val="24"/>
          <w:szCs w:val="24"/>
        </w:rPr>
        <w:t>it</w:t>
      </w:r>
      <w:r w:rsidRPr="00CD19B3">
        <w:rPr>
          <w:rFonts w:ascii="Cambria" w:eastAsia="AktivGrotesk-Light" w:hAnsi="Cambria" w:cs="AktivGrotesk-Light"/>
          <w:kern w:val="0"/>
          <w:sz w:val="24"/>
          <w:szCs w:val="24"/>
        </w:rPr>
        <w:t>.</w:t>
      </w:r>
    </w:p>
    <w:p w14:paraId="6EBDE149" w14:textId="77777777" w:rsidR="000E687C"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 xml:space="preserve">Global happiness studies often involve two measures — how people see their lives and how they live their lives. Both concepts are rooted in behavioral economics. </w:t>
      </w:r>
    </w:p>
    <w:p w14:paraId="0578B0A6" w14:textId="2A6476D7" w:rsidR="000E687C"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How people reflect on their life is very different from how people live their life.</w:t>
      </w:r>
      <w:r>
        <w:rPr>
          <w:rFonts w:ascii="Cambria" w:eastAsia="AktivGrotesk-Light" w:hAnsi="Cambria" w:cs="AktivGrotesk-Light"/>
          <w:kern w:val="0"/>
          <w:sz w:val="24"/>
          <w:szCs w:val="24"/>
        </w:rPr>
        <w:t xml:space="preserve"> </w:t>
      </w:r>
      <w:r w:rsidRPr="00CD19B3">
        <w:rPr>
          <w:rFonts w:ascii="Cambria" w:eastAsia="AktivGrotesk-Light" w:hAnsi="Cambria" w:cs="AktivGrotesk-Light"/>
          <w:kern w:val="0"/>
          <w:sz w:val="24"/>
          <w:szCs w:val="24"/>
        </w:rPr>
        <w:t>For example, if you interview two women</w:t>
      </w:r>
      <w:r>
        <w:rPr>
          <w:rFonts w:ascii="Cambria" w:eastAsia="AktivGrotesk-Light" w:hAnsi="Cambria" w:cs="AktivGrotesk-Light"/>
          <w:kern w:val="0"/>
          <w:sz w:val="24"/>
          <w:szCs w:val="24"/>
        </w:rPr>
        <w:t xml:space="preserve"> </w:t>
      </w:r>
      <w:r w:rsidRPr="00CD19B3">
        <w:rPr>
          <w:rFonts w:ascii="Cambria" w:eastAsia="AktivGrotesk-Light" w:hAnsi="Cambria" w:cs="AktivGrotesk-Light"/>
          <w:kern w:val="0"/>
          <w:sz w:val="24"/>
          <w:szCs w:val="24"/>
        </w:rPr>
        <w:t>— one with a child and one without a child — which one has more stress? On average</w:t>
      </w:r>
      <w:r>
        <w:rPr>
          <w:rFonts w:ascii="Cambria" w:eastAsia="AktivGrotesk-Light" w:hAnsi="Cambria" w:cs="AktivGrotesk-Light"/>
          <w:kern w:val="0"/>
          <w:sz w:val="24"/>
          <w:szCs w:val="24"/>
        </w:rPr>
        <w:t>,</w:t>
      </w:r>
      <w:r w:rsidRPr="00CD19B3">
        <w:rPr>
          <w:rFonts w:ascii="Cambria" w:eastAsia="AktivGrotesk-Light" w:hAnsi="Cambria" w:cs="AktivGrotesk-Light"/>
          <w:kern w:val="0"/>
          <w:sz w:val="24"/>
          <w:szCs w:val="24"/>
        </w:rPr>
        <w:t xml:space="preserve"> it’s the woman with the child. But if you asked them to rate their overall lives</w:t>
      </w:r>
      <w:r>
        <w:rPr>
          <w:rFonts w:ascii="Cambria" w:eastAsia="AktivGrotesk-Light" w:hAnsi="Cambria" w:cs="AktivGrotesk-Light"/>
          <w:kern w:val="0"/>
          <w:sz w:val="24"/>
          <w:szCs w:val="24"/>
        </w:rPr>
        <w:t>, whose rating</w:t>
      </w:r>
      <w:r w:rsidRPr="00CD19B3">
        <w:rPr>
          <w:rFonts w:ascii="Cambria" w:eastAsia="AktivGrotesk-Light" w:hAnsi="Cambria" w:cs="AktivGrotesk-Light"/>
          <w:kern w:val="0"/>
          <w:sz w:val="24"/>
          <w:szCs w:val="24"/>
        </w:rPr>
        <w:t xml:space="preserve"> is higher? It’s also the woman with the child. So, the woman with more stress also rates her life higher. </w:t>
      </w:r>
    </w:p>
    <w:p w14:paraId="021D7EFD"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This is exactly why we need to measure both life satisfaction and emotions.</w:t>
      </w:r>
    </w:p>
    <w:p w14:paraId="409D699B"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So how does money influence both measures?</w:t>
      </w:r>
    </w:p>
    <w:p w14:paraId="71E933E7"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One of the most famous studies on this question was conducted by Nobel laureates Daniel Kahneman and Angus Deaton. They found that the more money Americans make, the higher they rate their life. So, if happiness is how people see their lives, then money makes people happier.</w:t>
      </w:r>
    </w:p>
    <w:p w14:paraId="1A791889" w14:textId="77923CCA"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This is also true internationally. The richer the country, the higher people typically rate their li</w:t>
      </w:r>
      <w:r>
        <w:rPr>
          <w:rFonts w:ascii="Cambria" w:eastAsia="AktivGrotesk-Light" w:hAnsi="Cambria" w:cs="AktivGrotesk-Light"/>
          <w:kern w:val="0"/>
          <w:sz w:val="24"/>
          <w:szCs w:val="24"/>
        </w:rPr>
        <w:t>ves</w:t>
      </w:r>
      <w:r w:rsidRPr="00CD19B3">
        <w:rPr>
          <w:rFonts w:ascii="Cambria" w:eastAsia="AktivGrotesk-Light" w:hAnsi="Cambria" w:cs="AktivGrotesk-Light"/>
          <w:kern w:val="0"/>
          <w:sz w:val="24"/>
          <w:szCs w:val="24"/>
        </w:rPr>
        <w:t xml:space="preserve">, according to the annual </w:t>
      </w:r>
      <w:r w:rsidRPr="00F53774">
        <w:rPr>
          <w:rFonts w:ascii="Cambria" w:eastAsia="AktivGrotesk-Light" w:hAnsi="Cambria" w:cs="AktivGrotesk-Light"/>
          <w:i/>
          <w:iCs/>
          <w:kern w:val="0"/>
          <w:sz w:val="24"/>
          <w:szCs w:val="24"/>
        </w:rPr>
        <w:t>World Happiness Report</w:t>
      </w:r>
      <w:r w:rsidRPr="00CD19B3">
        <w:rPr>
          <w:rFonts w:ascii="Cambria" w:eastAsia="AktivGrotesk-Light" w:hAnsi="Cambria" w:cs="AktivGrotesk-Light"/>
          <w:kern w:val="0"/>
          <w:sz w:val="24"/>
          <w:szCs w:val="24"/>
        </w:rPr>
        <w:t xml:space="preserve"> issued by the United Nations. However, researchers at Purdue </w:t>
      </w:r>
      <w:r>
        <w:rPr>
          <w:rFonts w:ascii="Cambria" w:eastAsia="AktivGrotesk-Light" w:hAnsi="Cambria" w:cs="AktivGrotesk-Light"/>
          <w:kern w:val="0"/>
          <w:sz w:val="24"/>
          <w:szCs w:val="24"/>
        </w:rPr>
        <w:t xml:space="preserve">University </w:t>
      </w:r>
      <w:r w:rsidRPr="00CD19B3">
        <w:rPr>
          <w:rFonts w:ascii="Cambria" w:eastAsia="AktivGrotesk-Light" w:hAnsi="Cambria" w:cs="AktivGrotesk-Light"/>
          <w:kern w:val="0"/>
          <w:sz w:val="24"/>
          <w:szCs w:val="24"/>
        </w:rPr>
        <w:t xml:space="preserve">and the University of Virginia </w:t>
      </w:r>
      <w:r>
        <w:rPr>
          <w:rFonts w:ascii="Cambria" w:eastAsia="AktivGrotesk-Light" w:hAnsi="Cambria" w:cs="AktivGrotesk-Light"/>
          <w:kern w:val="0"/>
          <w:sz w:val="24"/>
          <w:szCs w:val="24"/>
        </w:rPr>
        <w:t xml:space="preserve">recently </w:t>
      </w:r>
      <w:r w:rsidRPr="00CD19B3">
        <w:rPr>
          <w:rFonts w:ascii="Cambria" w:eastAsia="AktivGrotesk-Light" w:hAnsi="Cambria" w:cs="AktivGrotesk-Light"/>
          <w:kern w:val="0"/>
          <w:sz w:val="24"/>
          <w:szCs w:val="24"/>
        </w:rPr>
        <w:t xml:space="preserve">found that </w:t>
      </w:r>
      <w:r>
        <w:rPr>
          <w:rFonts w:ascii="Cambria" w:eastAsia="AktivGrotesk-Light" w:hAnsi="Cambria" w:cs="AktivGrotesk-Light"/>
          <w:kern w:val="0"/>
          <w:sz w:val="24"/>
          <w:szCs w:val="24"/>
        </w:rPr>
        <w:t xml:space="preserve">worldwide, </w:t>
      </w:r>
      <w:r w:rsidRPr="00CD19B3">
        <w:rPr>
          <w:rFonts w:ascii="Cambria" w:eastAsia="AktivGrotesk-Light" w:hAnsi="Cambria" w:cs="AktivGrotesk-Light"/>
          <w:kern w:val="0"/>
          <w:sz w:val="24"/>
          <w:szCs w:val="24"/>
        </w:rPr>
        <w:t>there appears to be a satiation point with respect to income — about $100,000 — and that being too rich might actually make you see your life a little worse.</w:t>
      </w:r>
    </w:p>
    <w:p w14:paraId="32AEFDBD"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But how does money affect how people live their lives? The Kahneman and Deaton study found that money has less of an effect on how people live their lives above incomes of $75,000 in the U.S. And the Purdue and University of Virginia researchers found the cap for emotional wellbeing was about $60,000 to $75,000 worldwide.</w:t>
      </w:r>
    </w:p>
    <w:p w14:paraId="7E48F773"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lastRenderedPageBreak/>
        <w:t xml:space="preserve">The variables these researchers looked at included self-reported enjoyment, smiling and laughing, rest, feelings of respect and intellectual stimulation. They also looked at negative emotions like self-reported anger, stress, sadness, physical pain and worry. The same ones </w:t>
      </w:r>
      <w:r>
        <w:rPr>
          <w:rFonts w:ascii="Cambria" w:eastAsia="AktivGrotesk-Light" w:hAnsi="Cambria" w:cs="AktivGrotesk-Light"/>
          <w:kern w:val="0"/>
          <w:sz w:val="24"/>
          <w:szCs w:val="24"/>
        </w:rPr>
        <w:t xml:space="preserve">featured in Gallup’s latest </w:t>
      </w:r>
      <w:r>
        <w:rPr>
          <w:rFonts w:ascii="Cambria" w:eastAsia="AktivGrotesk-Light" w:hAnsi="Cambria" w:cs="AktivGrotesk-Light"/>
          <w:i/>
          <w:iCs/>
          <w:kern w:val="0"/>
          <w:sz w:val="24"/>
          <w:szCs w:val="24"/>
        </w:rPr>
        <w:t>Global Emotions Report</w:t>
      </w:r>
      <w:r>
        <w:rPr>
          <w:rFonts w:ascii="Cambria" w:eastAsia="AktivGrotesk-Light" w:hAnsi="Cambria" w:cs="AktivGrotesk-Light"/>
          <w:kern w:val="0"/>
          <w:sz w:val="24"/>
          <w:szCs w:val="24"/>
        </w:rPr>
        <w:t>, released today</w:t>
      </w:r>
      <w:r w:rsidRPr="00CD19B3">
        <w:rPr>
          <w:rFonts w:ascii="Cambria" w:eastAsia="AktivGrotesk-Light" w:hAnsi="Cambria" w:cs="AktivGrotesk-Light"/>
          <w:kern w:val="0"/>
          <w:sz w:val="24"/>
          <w:szCs w:val="24"/>
        </w:rPr>
        <w:t>.</w:t>
      </w:r>
    </w:p>
    <w:p w14:paraId="5049F508" w14:textId="77777777" w:rsidR="000E687C" w:rsidRPr="00CD19B3"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So, if life isn’t about getting rich, then where do the happiest people in the world live? This report suggests they might live in Latin America. Latin Americans may not always rate their lives the best (</w:t>
      </w:r>
      <w:r>
        <w:rPr>
          <w:rFonts w:ascii="Cambria" w:eastAsia="AktivGrotesk-Light" w:hAnsi="Cambria" w:cs="AktivGrotesk-Light"/>
          <w:kern w:val="0"/>
          <w:sz w:val="24"/>
          <w:szCs w:val="24"/>
        </w:rPr>
        <w:t>in contract to the Nordic countries</w:t>
      </w:r>
      <w:r w:rsidRPr="00CD19B3">
        <w:rPr>
          <w:rFonts w:ascii="Cambria" w:eastAsia="AktivGrotesk-Light" w:hAnsi="Cambria" w:cs="AktivGrotesk-Light"/>
          <w:kern w:val="0"/>
          <w:sz w:val="24"/>
          <w:szCs w:val="24"/>
        </w:rPr>
        <w:t>), but they laugh, smile and experience enjoyment like no one else in the world.</w:t>
      </w:r>
    </w:p>
    <w:p w14:paraId="404A104B" w14:textId="77777777" w:rsidR="000E687C" w:rsidRDefault="000E687C" w:rsidP="000E687C">
      <w:pPr>
        <w:wordWrap/>
        <w:adjustRightInd w:val="0"/>
        <w:spacing w:before="240" w:after="0" w:line="360" w:lineRule="auto"/>
        <w:jc w:val="left"/>
        <w:rPr>
          <w:rFonts w:ascii="Cambria" w:eastAsia="AktivGrotesk-Light" w:hAnsi="Cambria" w:cs="AktivGrotesk-Light"/>
          <w:kern w:val="0"/>
          <w:sz w:val="24"/>
          <w:szCs w:val="24"/>
        </w:rPr>
      </w:pPr>
      <w:r w:rsidRPr="00CD19B3">
        <w:rPr>
          <w:rFonts w:ascii="Cambria" w:eastAsia="AktivGrotesk-Light" w:hAnsi="Cambria" w:cs="AktivGrotesk-Light"/>
          <w:kern w:val="0"/>
          <w:sz w:val="24"/>
          <w:szCs w:val="24"/>
        </w:rPr>
        <w:t>The answer to whether money truly buys happiness is still far from being understood, but this report gives global thinkers an idea of who is living the best and worst lives in the world.</w:t>
      </w:r>
    </w:p>
    <w:p w14:paraId="384C9B8D" w14:textId="668696B0" w:rsidR="00704C5E" w:rsidRDefault="00704C5E" w:rsidP="000E687C">
      <w:pPr>
        <w:wordWrap/>
        <w:adjustRightInd w:val="0"/>
        <w:spacing w:before="240" w:after="0" w:line="360" w:lineRule="auto"/>
        <w:jc w:val="left"/>
        <w:rPr>
          <w:rFonts w:ascii="Cambria" w:eastAsia="AktivGrotesk-Light" w:hAnsi="Cambria" w:cs="AktivGrotesk-Light"/>
          <w:kern w:val="0"/>
          <w:sz w:val="24"/>
          <w:szCs w:val="24"/>
        </w:rPr>
      </w:pPr>
    </w:p>
    <w:sectPr w:rsidR="00704C5E">
      <w:headerReference w:type="default" r:id="rId11"/>
      <w:footerReference w:type="default" r:id="rId12"/>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FD60" w14:textId="77777777" w:rsidR="00837561" w:rsidRDefault="00837561" w:rsidP="009624FE">
      <w:pPr>
        <w:spacing w:after="0" w:line="240" w:lineRule="auto"/>
      </w:pPr>
      <w:r>
        <w:separator/>
      </w:r>
    </w:p>
  </w:endnote>
  <w:endnote w:type="continuationSeparator" w:id="0">
    <w:p w14:paraId="708D54DB" w14:textId="77777777" w:rsidR="00837561" w:rsidRDefault="00837561" w:rsidP="0096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나눔스퀘어_ac Bold">
    <w:panose1 w:val="020B0600000101010101"/>
    <w:charset w:val="81"/>
    <w:family w:val="modern"/>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나눔스퀘어_ac">
    <w:panose1 w:val="020B0600000101010101"/>
    <w:charset w:val="81"/>
    <w:family w:val="modern"/>
    <w:pitch w:val="variable"/>
    <w:sig w:usb0="00000203" w:usb1="29D72C10" w:usb2="00000010" w:usb3="00000000" w:csb0="00280005"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Aktiv Grotesk Light">
    <w:altName w:val="맑은 고딕"/>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나눔스퀘어_ac ExtraBold">
    <w:panose1 w:val="020B0600000101010101"/>
    <w:charset w:val="81"/>
    <w:family w:val="modern"/>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AktivGrotesk-Light">
    <w:altName w:val="맑은 고딕"/>
    <w:panose1 w:val="00000000000000000000"/>
    <w:charset w:val="81"/>
    <w:family w:val="auto"/>
    <w:notTrueType/>
    <w:pitch w:val="default"/>
    <w:sig w:usb0="00000001" w:usb1="09060000" w:usb2="00000010" w:usb3="00000000" w:csb0="00080000" w:csb1="00000000"/>
  </w:font>
  <w:font w:name="ACaslonPro-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355494"/>
      <w:docPartObj>
        <w:docPartGallery w:val="Page Numbers (Bottom of Page)"/>
        <w:docPartUnique/>
      </w:docPartObj>
    </w:sdtPr>
    <w:sdtContent>
      <w:p w14:paraId="295F15E0" w14:textId="77777777" w:rsidR="00AD2E69" w:rsidRDefault="00AD2E69" w:rsidP="009624FE">
        <w:pPr>
          <w:pStyle w:val="a5"/>
          <w:jc w:val="center"/>
        </w:pPr>
        <w:r>
          <w:fldChar w:fldCharType="begin"/>
        </w:r>
        <w:r>
          <w:instrText>PAGE   \* MERGEFORMAT</w:instrText>
        </w:r>
        <w:r>
          <w:fldChar w:fldCharType="separate"/>
        </w:r>
        <w:r>
          <w:rPr>
            <w:lang w:val="ko-K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F00A" w14:textId="77777777" w:rsidR="00837561" w:rsidRDefault="00837561" w:rsidP="009624FE">
      <w:pPr>
        <w:spacing w:after="0" w:line="240" w:lineRule="auto"/>
      </w:pPr>
      <w:r>
        <w:separator/>
      </w:r>
    </w:p>
  </w:footnote>
  <w:footnote w:type="continuationSeparator" w:id="0">
    <w:p w14:paraId="6198FB25" w14:textId="77777777" w:rsidR="00837561" w:rsidRDefault="00837561" w:rsidP="00962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1AD2" w14:textId="5B6E24B7" w:rsidR="00B90004" w:rsidRPr="00D67964" w:rsidRDefault="00B90004" w:rsidP="00D67964">
    <w:pPr>
      <w:pStyle w:val="a4"/>
      <w:pBdr>
        <w:bottom w:val="double" w:sz="6" w:space="1" w:color="auto"/>
      </w:pBdr>
      <w:spacing w:after="0" w:line="240" w:lineRule="auto"/>
      <w:jc w:val="left"/>
      <w:rPr>
        <w:rFonts w:ascii="Cambria" w:eastAsia="함초롬바탕" w:hAnsi="Cambria" w:cs="함초롬바탕"/>
        <w:b/>
      </w:rPr>
    </w:pPr>
    <w:r w:rsidRPr="00D67964">
      <w:rPr>
        <w:rFonts w:ascii="Cambria" w:eastAsia="함초롬바탕" w:hAnsi="Cambria" w:cs="함초롬바탕"/>
        <w:bCs/>
        <w:sz w:val="24"/>
        <w:szCs w:val="24"/>
      </w:rPr>
      <w:t xml:space="preserve">Mid-term </w:t>
    </w:r>
    <w:r w:rsidRPr="00D67964">
      <w:rPr>
        <w:rFonts w:ascii="Cambria" w:eastAsia="함초롬바탕" w:hAnsi="Cambria" w:cs="함초롬바탕" w:hint="eastAsia"/>
        <w:bCs/>
        <w:sz w:val="24"/>
        <w:szCs w:val="24"/>
      </w:rPr>
      <w:t>T</w:t>
    </w:r>
    <w:r w:rsidRPr="00D67964">
      <w:rPr>
        <w:rFonts w:ascii="Cambria" w:eastAsia="함초롬바탕" w:hAnsi="Cambria" w:cs="함초롬바탕"/>
        <w:bCs/>
        <w:sz w:val="24"/>
        <w:szCs w:val="24"/>
      </w:rPr>
      <w:t>ranslation Assignment</w:t>
    </w:r>
    <w:r>
      <w:rPr>
        <w:rFonts w:ascii="Cambria" w:eastAsia="함초롬바탕" w:hAnsi="Cambria" w:cs="함초롬바탕"/>
        <w:bCs/>
        <w:sz w:val="30"/>
        <w:szCs w:val="30"/>
      </w:rPr>
      <w:t xml:space="preserve">   </w:t>
    </w:r>
    <w:r w:rsidR="00D67964">
      <w:rPr>
        <w:rFonts w:ascii="Cambria" w:eastAsia="함초롬바탕" w:hAnsi="Cambria" w:cs="함초롬바탕"/>
        <w:bCs/>
        <w:sz w:val="30"/>
        <w:szCs w:val="30"/>
      </w:rPr>
      <w:t xml:space="preserve">        </w:t>
    </w:r>
    <w:r w:rsidRPr="00D67964">
      <w:rPr>
        <w:rFonts w:ascii="Cambria" w:eastAsia="함초롬바탕" w:hAnsi="Cambria" w:cs="함초롬바탕"/>
        <w:bCs/>
      </w:rPr>
      <w:t>Foundations of Interpreting &amp; Translation</w:t>
    </w:r>
    <w:r w:rsidR="007C4C86">
      <w:rPr>
        <w:rFonts w:ascii="Cambria" w:eastAsia="함초롬바탕" w:hAnsi="Cambria" w:cs="함초롬바탕"/>
        <w:bCs/>
      </w:rPr>
      <w:t xml:space="preserve"> </w:t>
    </w:r>
    <w:r w:rsidRPr="00D67964">
      <w:rPr>
        <w:rFonts w:ascii="Cambria" w:eastAsia="함초롬바탕" w:hAnsi="Cambria" w:cs="함초롬바탕"/>
        <w:bCs/>
      </w:rPr>
      <w:t>(</w:t>
    </w:r>
    <w:r w:rsidR="00704C5E">
      <w:rPr>
        <w:rFonts w:ascii="Cambria" w:eastAsia="함초롬바탕" w:hAnsi="Cambria" w:cs="함초롬바탕"/>
        <w:bCs/>
      </w:rPr>
      <w:t>1</w:t>
    </w:r>
    <w:r w:rsidRPr="00D67964">
      <w:rPr>
        <w:rFonts w:ascii="Cambria" w:eastAsia="함초롬바탕" w:hAnsi="Cambria" w:cs="함초롬바탕"/>
        <w:bCs/>
      </w:rPr>
      <w:t>)</w:t>
    </w:r>
  </w:p>
  <w:p w14:paraId="78B4790A" w14:textId="72A4A606" w:rsidR="009E4344" w:rsidRDefault="009E4344" w:rsidP="003F46CC">
    <w:pPr>
      <w:pStyle w:val="a4"/>
      <w:spacing w:after="0" w:line="240" w:lineRule="auto"/>
      <w:ind w:right="98"/>
      <w:jc w:val="right"/>
      <w:rPr>
        <w:rFonts w:ascii="함초롬바탕" w:eastAsia="함초롬바탕" w:hAnsi="함초롬바탕" w:cs="함초롬바탕"/>
        <w:b/>
      </w:rPr>
    </w:pPr>
  </w:p>
  <w:p w14:paraId="31822C5E" w14:textId="77777777" w:rsidR="00B90004" w:rsidRPr="00B90004" w:rsidRDefault="00B90004" w:rsidP="003F46CC">
    <w:pPr>
      <w:pStyle w:val="a4"/>
      <w:spacing w:after="0" w:line="240" w:lineRule="auto"/>
      <w:ind w:right="98"/>
      <w:jc w:val="right"/>
      <w:rPr>
        <w:rFonts w:ascii="함초롬바탕" w:eastAsia="함초롬바탕" w:hAnsi="함초롬바탕" w:cs="함초롬바탕"/>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0E5A"/>
    <w:multiLevelType w:val="hybridMultilevel"/>
    <w:tmpl w:val="FBE2BCCA"/>
    <w:lvl w:ilvl="0" w:tplc="0E3C6B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BC3106"/>
    <w:multiLevelType w:val="hybridMultilevel"/>
    <w:tmpl w:val="AF06FD9A"/>
    <w:lvl w:ilvl="0" w:tplc="E5627D84">
      <w:numFmt w:val="bullet"/>
      <w:lvlText w:val="-"/>
      <w:lvlJc w:val="left"/>
      <w:pPr>
        <w:ind w:left="937" w:hanging="360"/>
      </w:pPr>
      <w:rPr>
        <w:rFonts w:ascii="나눔스퀘어_ac Bold" w:eastAsia="나눔스퀘어_ac Bold" w:hAnsi="나눔스퀘어_ac Bold" w:cs="Calibri" w:hint="eastAsia"/>
        <w:b w:val="0"/>
      </w:rPr>
    </w:lvl>
    <w:lvl w:ilvl="1" w:tplc="04090003" w:tentative="1">
      <w:start w:val="1"/>
      <w:numFmt w:val="bullet"/>
      <w:lvlText w:val=""/>
      <w:lvlJc w:val="left"/>
      <w:pPr>
        <w:ind w:left="1377" w:hanging="400"/>
      </w:pPr>
      <w:rPr>
        <w:rFonts w:ascii="Wingdings" w:hAnsi="Wingdings" w:cs="Wingdings" w:hint="default"/>
      </w:rPr>
    </w:lvl>
    <w:lvl w:ilvl="2" w:tplc="04090005" w:tentative="1">
      <w:start w:val="1"/>
      <w:numFmt w:val="bullet"/>
      <w:lvlText w:val=""/>
      <w:lvlJc w:val="left"/>
      <w:pPr>
        <w:ind w:left="1777" w:hanging="400"/>
      </w:pPr>
      <w:rPr>
        <w:rFonts w:ascii="Wingdings" w:hAnsi="Wingdings" w:cs="Wingdings" w:hint="default"/>
      </w:rPr>
    </w:lvl>
    <w:lvl w:ilvl="3" w:tplc="04090001" w:tentative="1">
      <w:start w:val="1"/>
      <w:numFmt w:val="bullet"/>
      <w:lvlText w:val=""/>
      <w:lvlJc w:val="left"/>
      <w:pPr>
        <w:ind w:left="2177" w:hanging="400"/>
      </w:pPr>
      <w:rPr>
        <w:rFonts w:ascii="Wingdings" w:hAnsi="Wingdings" w:cs="Wingdings" w:hint="default"/>
      </w:rPr>
    </w:lvl>
    <w:lvl w:ilvl="4" w:tplc="04090003" w:tentative="1">
      <w:start w:val="1"/>
      <w:numFmt w:val="bullet"/>
      <w:lvlText w:val=""/>
      <w:lvlJc w:val="left"/>
      <w:pPr>
        <w:ind w:left="2577" w:hanging="400"/>
      </w:pPr>
      <w:rPr>
        <w:rFonts w:ascii="Wingdings" w:hAnsi="Wingdings" w:cs="Wingdings" w:hint="default"/>
      </w:rPr>
    </w:lvl>
    <w:lvl w:ilvl="5" w:tplc="04090005" w:tentative="1">
      <w:start w:val="1"/>
      <w:numFmt w:val="bullet"/>
      <w:lvlText w:val=""/>
      <w:lvlJc w:val="left"/>
      <w:pPr>
        <w:ind w:left="2977" w:hanging="400"/>
      </w:pPr>
      <w:rPr>
        <w:rFonts w:ascii="Wingdings" w:hAnsi="Wingdings" w:cs="Wingdings" w:hint="default"/>
      </w:rPr>
    </w:lvl>
    <w:lvl w:ilvl="6" w:tplc="04090001" w:tentative="1">
      <w:start w:val="1"/>
      <w:numFmt w:val="bullet"/>
      <w:lvlText w:val=""/>
      <w:lvlJc w:val="left"/>
      <w:pPr>
        <w:ind w:left="3377" w:hanging="400"/>
      </w:pPr>
      <w:rPr>
        <w:rFonts w:ascii="Wingdings" w:hAnsi="Wingdings" w:cs="Wingdings" w:hint="default"/>
      </w:rPr>
    </w:lvl>
    <w:lvl w:ilvl="7" w:tplc="04090003" w:tentative="1">
      <w:start w:val="1"/>
      <w:numFmt w:val="bullet"/>
      <w:lvlText w:val=""/>
      <w:lvlJc w:val="left"/>
      <w:pPr>
        <w:ind w:left="3777" w:hanging="400"/>
      </w:pPr>
      <w:rPr>
        <w:rFonts w:ascii="Wingdings" w:hAnsi="Wingdings" w:cs="Wingdings" w:hint="default"/>
      </w:rPr>
    </w:lvl>
    <w:lvl w:ilvl="8" w:tplc="04090005" w:tentative="1">
      <w:start w:val="1"/>
      <w:numFmt w:val="bullet"/>
      <w:lvlText w:val=""/>
      <w:lvlJc w:val="left"/>
      <w:pPr>
        <w:ind w:left="4177" w:hanging="400"/>
      </w:pPr>
      <w:rPr>
        <w:rFonts w:ascii="Wingdings" w:hAnsi="Wingdings" w:cs="Wingdings" w:hint="default"/>
      </w:rPr>
    </w:lvl>
  </w:abstractNum>
  <w:abstractNum w:abstractNumId="2" w15:restartNumberingAfterBreak="0">
    <w:nsid w:val="0AB44603"/>
    <w:multiLevelType w:val="hybridMultilevel"/>
    <w:tmpl w:val="923A42FE"/>
    <w:lvl w:ilvl="0" w:tplc="C2D296E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EB3277C"/>
    <w:multiLevelType w:val="hybridMultilevel"/>
    <w:tmpl w:val="E33ABCA8"/>
    <w:lvl w:ilvl="0" w:tplc="271A99E8">
      <w:start w:val="1"/>
      <w:numFmt w:val="bullet"/>
      <w:lvlText w:val=""/>
      <w:lvlJc w:val="left"/>
      <w:pPr>
        <w:ind w:left="937" w:hanging="360"/>
      </w:pPr>
      <w:rPr>
        <w:rFonts w:ascii="Symbol" w:eastAsia="나눔스퀘어_ac Bold" w:hAnsi="Symbol" w:cs="Calibri"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4" w15:restartNumberingAfterBreak="0">
    <w:nsid w:val="21C12317"/>
    <w:multiLevelType w:val="hybridMultilevel"/>
    <w:tmpl w:val="1B000E20"/>
    <w:lvl w:ilvl="0" w:tplc="132004C4">
      <w:start w:val="5"/>
      <w:numFmt w:val="bullet"/>
      <w:lvlText w:val="-"/>
      <w:lvlJc w:val="left"/>
      <w:pPr>
        <w:ind w:left="1289" w:hanging="360"/>
      </w:pPr>
      <w:rPr>
        <w:rFonts w:ascii="나눔스퀘어_ac Bold" w:eastAsia="나눔스퀘어_ac Bold" w:hAnsi="나눔스퀘어_ac Bold" w:cs="Calibri" w:hint="eastAsia"/>
      </w:rPr>
    </w:lvl>
    <w:lvl w:ilvl="1" w:tplc="04090003" w:tentative="1">
      <w:start w:val="1"/>
      <w:numFmt w:val="bullet"/>
      <w:lvlText w:val=""/>
      <w:lvlJc w:val="left"/>
      <w:pPr>
        <w:ind w:left="1729" w:hanging="400"/>
      </w:pPr>
      <w:rPr>
        <w:rFonts w:ascii="Wingdings" w:hAnsi="Wingdings" w:hint="default"/>
      </w:rPr>
    </w:lvl>
    <w:lvl w:ilvl="2" w:tplc="04090005" w:tentative="1">
      <w:start w:val="1"/>
      <w:numFmt w:val="bullet"/>
      <w:lvlText w:val=""/>
      <w:lvlJc w:val="left"/>
      <w:pPr>
        <w:ind w:left="2129" w:hanging="400"/>
      </w:pPr>
      <w:rPr>
        <w:rFonts w:ascii="Wingdings" w:hAnsi="Wingdings" w:hint="default"/>
      </w:rPr>
    </w:lvl>
    <w:lvl w:ilvl="3" w:tplc="04090001" w:tentative="1">
      <w:start w:val="1"/>
      <w:numFmt w:val="bullet"/>
      <w:lvlText w:val=""/>
      <w:lvlJc w:val="left"/>
      <w:pPr>
        <w:ind w:left="2529" w:hanging="400"/>
      </w:pPr>
      <w:rPr>
        <w:rFonts w:ascii="Wingdings" w:hAnsi="Wingdings" w:hint="default"/>
      </w:rPr>
    </w:lvl>
    <w:lvl w:ilvl="4" w:tplc="04090003" w:tentative="1">
      <w:start w:val="1"/>
      <w:numFmt w:val="bullet"/>
      <w:lvlText w:val=""/>
      <w:lvlJc w:val="left"/>
      <w:pPr>
        <w:ind w:left="2929" w:hanging="400"/>
      </w:pPr>
      <w:rPr>
        <w:rFonts w:ascii="Wingdings" w:hAnsi="Wingdings" w:hint="default"/>
      </w:rPr>
    </w:lvl>
    <w:lvl w:ilvl="5" w:tplc="04090005" w:tentative="1">
      <w:start w:val="1"/>
      <w:numFmt w:val="bullet"/>
      <w:lvlText w:val=""/>
      <w:lvlJc w:val="left"/>
      <w:pPr>
        <w:ind w:left="3329" w:hanging="400"/>
      </w:pPr>
      <w:rPr>
        <w:rFonts w:ascii="Wingdings" w:hAnsi="Wingdings" w:hint="default"/>
      </w:rPr>
    </w:lvl>
    <w:lvl w:ilvl="6" w:tplc="04090001" w:tentative="1">
      <w:start w:val="1"/>
      <w:numFmt w:val="bullet"/>
      <w:lvlText w:val=""/>
      <w:lvlJc w:val="left"/>
      <w:pPr>
        <w:ind w:left="3729" w:hanging="400"/>
      </w:pPr>
      <w:rPr>
        <w:rFonts w:ascii="Wingdings" w:hAnsi="Wingdings" w:hint="default"/>
      </w:rPr>
    </w:lvl>
    <w:lvl w:ilvl="7" w:tplc="04090003" w:tentative="1">
      <w:start w:val="1"/>
      <w:numFmt w:val="bullet"/>
      <w:lvlText w:val=""/>
      <w:lvlJc w:val="left"/>
      <w:pPr>
        <w:ind w:left="4129" w:hanging="400"/>
      </w:pPr>
      <w:rPr>
        <w:rFonts w:ascii="Wingdings" w:hAnsi="Wingdings" w:hint="default"/>
      </w:rPr>
    </w:lvl>
    <w:lvl w:ilvl="8" w:tplc="04090005" w:tentative="1">
      <w:start w:val="1"/>
      <w:numFmt w:val="bullet"/>
      <w:lvlText w:val=""/>
      <w:lvlJc w:val="left"/>
      <w:pPr>
        <w:ind w:left="4529" w:hanging="400"/>
      </w:pPr>
      <w:rPr>
        <w:rFonts w:ascii="Wingdings" w:hAnsi="Wingdings" w:hint="default"/>
      </w:rPr>
    </w:lvl>
  </w:abstractNum>
  <w:abstractNum w:abstractNumId="5" w15:restartNumberingAfterBreak="0">
    <w:nsid w:val="2E0410A4"/>
    <w:multiLevelType w:val="hybridMultilevel"/>
    <w:tmpl w:val="7F9633BA"/>
    <w:lvl w:ilvl="0" w:tplc="E5686956">
      <w:start w:val="5"/>
      <w:numFmt w:val="bullet"/>
      <w:lvlText w:val="-"/>
      <w:lvlJc w:val="left"/>
      <w:pPr>
        <w:ind w:left="3560" w:hanging="360"/>
      </w:pPr>
      <w:rPr>
        <w:rFonts w:ascii="나눔스퀘어_ac Bold" w:eastAsia="나눔스퀘어_ac Bold" w:hAnsi="나눔스퀘어_ac Bold" w:cs="Calibri" w:hint="eastAsia"/>
      </w:rPr>
    </w:lvl>
    <w:lvl w:ilvl="1" w:tplc="04090003" w:tentative="1">
      <w:start w:val="1"/>
      <w:numFmt w:val="bullet"/>
      <w:lvlText w:val=""/>
      <w:lvlJc w:val="left"/>
      <w:pPr>
        <w:ind w:left="4000" w:hanging="400"/>
      </w:pPr>
      <w:rPr>
        <w:rFonts w:ascii="Wingdings" w:hAnsi="Wingdings" w:hint="default"/>
      </w:rPr>
    </w:lvl>
    <w:lvl w:ilvl="2" w:tplc="04090005" w:tentative="1">
      <w:start w:val="1"/>
      <w:numFmt w:val="bullet"/>
      <w:lvlText w:val=""/>
      <w:lvlJc w:val="left"/>
      <w:pPr>
        <w:ind w:left="4400" w:hanging="400"/>
      </w:pPr>
      <w:rPr>
        <w:rFonts w:ascii="Wingdings" w:hAnsi="Wingdings" w:hint="default"/>
      </w:rPr>
    </w:lvl>
    <w:lvl w:ilvl="3" w:tplc="04090001" w:tentative="1">
      <w:start w:val="1"/>
      <w:numFmt w:val="bullet"/>
      <w:lvlText w:val=""/>
      <w:lvlJc w:val="left"/>
      <w:pPr>
        <w:ind w:left="4800" w:hanging="400"/>
      </w:pPr>
      <w:rPr>
        <w:rFonts w:ascii="Wingdings" w:hAnsi="Wingdings" w:hint="default"/>
      </w:rPr>
    </w:lvl>
    <w:lvl w:ilvl="4" w:tplc="04090003" w:tentative="1">
      <w:start w:val="1"/>
      <w:numFmt w:val="bullet"/>
      <w:lvlText w:val=""/>
      <w:lvlJc w:val="left"/>
      <w:pPr>
        <w:ind w:left="5200" w:hanging="400"/>
      </w:pPr>
      <w:rPr>
        <w:rFonts w:ascii="Wingdings" w:hAnsi="Wingdings" w:hint="default"/>
      </w:rPr>
    </w:lvl>
    <w:lvl w:ilvl="5" w:tplc="04090005" w:tentative="1">
      <w:start w:val="1"/>
      <w:numFmt w:val="bullet"/>
      <w:lvlText w:val=""/>
      <w:lvlJc w:val="left"/>
      <w:pPr>
        <w:ind w:left="5600" w:hanging="400"/>
      </w:pPr>
      <w:rPr>
        <w:rFonts w:ascii="Wingdings" w:hAnsi="Wingdings" w:hint="default"/>
      </w:rPr>
    </w:lvl>
    <w:lvl w:ilvl="6" w:tplc="04090001" w:tentative="1">
      <w:start w:val="1"/>
      <w:numFmt w:val="bullet"/>
      <w:lvlText w:val=""/>
      <w:lvlJc w:val="left"/>
      <w:pPr>
        <w:ind w:left="6000" w:hanging="400"/>
      </w:pPr>
      <w:rPr>
        <w:rFonts w:ascii="Wingdings" w:hAnsi="Wingdings" w:hint="default"/>
      </w:rPr>
    </w:lvl>
    <w:lvl w:ilvl="7" w:tplc="04090003" w:tentative="1">
      <w:start w:val="1"/>
      <w:numFmt w:val="bullet"/>
      <w:lvlText w:val=""/>
      <w:lvlJc w:val="left"/>
      <w:pPr>
        <w:ind w:left="6400" w:hanging="400"/>
      </w:pPr>
      <w:rPr>
        <w:rFonts w:ascii="Wingdings" w:hAnsi="Wingdings" w:hint="default"/>
      </w:rPr>
    </w:lvl>
    <w:lvl w:ilvl="8" w:tplc="04090005" w:tentative="1">
      <w:start w:val="1"/>
      <w:numFmt w:val="bullet"/>
      <w:lvlText w:val=""/>
      <w:lvlJc w:val="left"/>
      <w:pPr>
        <w:ind w:left="6800" w:hanging="400"/>
      </w:pPr>
      <w:rPr>
        <w:rFonts w:ascii="Wingdings" w:hAnsi="Wingdings" w:hint="default"/>
      </w:rPr>
    </w:lvl>
  </w:abstractNum>
  <w:abstractNum w:abstractNumId="6" w15:restartNumberingAfterBreak="0">
    <w:nsid w:val="31CD4653"/>
    <w:multiLevelType w:val="hybridMultilevel"/>
    <w:tmpl w:val="C6D2EE1A"/>
    <w:lvl w:ilvl="0" w:tplc="FC34EF24">
      <w:start w:val="5"/>
      <w:numFmt w:val="bullet"/>
      <w:lvlText w:val=""/>
      <w:lvlJc w:val="left"/>
      <w:pPr>
        <w:ind w:left="3560" w:hanging="360"/>
      </w:pPr>
      <w:rPr>
        <w:rFonts w:ascii="Wingdings" w:eastAsia="나눔스퀘어_ac Bold" w:hAnsi="Wingdings" w:cs="Calibri" w:hint="default"/>
      </w:rPr>
    </w:lvl>
    <w:lvl w:ilvl="1" w:tplc="04090003" w:tentative="1">
      <w:start w:val="1"/>
      <w:numFmt w:val="bullet"/>
      <w:lvlText w:val=""/>
      <w:lvlJc w:val="left"/>
      <w:pPr>
        <w:ind w:left="4000" w:hanging="400"/>
      </w:pPr>
      <w:rPr>
        <w:rFonts w:ascii="Wingdings" w:hAnsi="Wingdings" w:hint="default"/>
      </w:rPr>
    </w:lvl>
    <w:lvl w:ilvl="2" w:tplc="04090005" w:tentative="1">
      <w:start w:val="1"/>
      <w:numFmt w:val="bullet"/>
      <w:lvlText w:val=""/>
      <w:lvlJc w:val="left"/>
      <w:pPr>
        <w:ind w:left="4400" w:hanging="400"/>
      </w:pPr>
      <w:rPr>
        <w:rFonts w:ascii="Wingdings" w:hAnsi="Wingdings" w:hint="default"/>
      </w:rPr>
    </w:lvl>
    <w:lvl w:ilvl="3" w:tplc="04090001" w:tentative="1">
      <w:start w:val="1"/>
      <w:numFmt w:val="bullet"/>
      <w:lvlText w:val=""/>
      <w:lvlJc w:val="left"/>
      <w:pPr>
        <w:ind w:left="4800" w:hanging="400"/>
      </w:pPr>
      <w:rPr>
        <w:rFonts w:ascii="Wingdings" w:hAnsi="Wingdings" w:hint="default"/>
      </w:rPr>
    </w:lvl>
    <w:lvl w:ilvl="4" w:tplc="04090003" w:tentative="1">
      <w:start w:val="1"/>
      <w:numFmt w:val="bullet"/>
      <w:lvlText w:val=""/>
      <w:lvlJc w:val="left"/>
      <w:pPr>
        <w:ind w:left="5200" w:hanging="400"/>
      </w:pPr>
      <w:rPr>
        <w:rFonts w:ascii="Wingdings" w:hAnsi="Wingdings" w:hint="default"/>
      </w:rPr>
    </w:lvl>
    <w:lvl w:ilvl="5" w:tplc="04090005" w:tentative="1">
      <w:start w:val="1"/>
      <w:numFmt w:val="bullet"/>
      <w:lvlText w:val=""/>
      <w:lvlJc w:val="left"/>
      <w:pPr>
        <w:ind w:left="5600" w:hanging="400"/>
      </w:pPr>
      <w:rPr>
        <w:rFonts w:ascii="Wingdings" w:hAnsi="Wingdings" w:hint="default"/>
      </w:rPr>
    </w:lvl>
    <w:lvl w:ilvl="6" w:tplc="04090001" w:tentative="1">
      <w:start w:val="1"/>
      <w:numFmt w:val="bullet"/>
      <w:lvlText w:val=""/>
      <w:lvlJc w:val="left"/>
      <w:pPr>
        <w:ind w:left="6000" w:hanging="400"/>
      </w:pPr>
      <w:rPr>
        <w:rFonts w:ascii="Wingdings" w:hAnsi="Wingdings" w:hint="default"/>
      </w:rPr>
    </w:lvl>
    <w:lvl w:ilvl="7" w:tplc="04090003" w:tentative="1">
      <w:start w:val="1"/>
      <w:numFmt w:val="bullet"/>
      <w:lvlText w:val=""/>
      <w:lvlJc w:val="left"/>
      <w:pPr>
        <w:ind w:left="6400" w:hanging="400"/>
      </w:pPr>
      <w:rPr>
        <w:rFonts w:ascii="Wingdings" w:hAnsi="Wingdings" w:hint="default"/>
      </w:rPr>
    </w:lvl>
    <w:lvl w:ilvl="8" w:tplc="04090005" w:tentative="1">
      <w:start w:val="1"/>
      <w:numFmt w:val="bullet"/>
      <w:lvlText w:val=""/>
      <w:lvlJc w:val="left"/>
      <w:pPr>
        <w:ind w:left="6800" w:hanging="400"/>
      </w:pPr>
      <w:rPr>
        <w:rFonts w:ascii="Wingdings" w:hAnsi="Wingdings" w:hint="default"/>
      </w:rPr>
    </w:lvl>
  </w:abstractNum>
  <w:abstractNum w:abstractNumId="7" w15:restartNumberingAfterBreak="0">
    <w:nsid w:val="346E2202"/>
    <w:multiLevelType w:val="hybridMultilevel"/>
    <w:tmpl w:val="B5CC0000"/>
    <w:lvl w:ilvl="0" w:tplc="944A4F0A">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C91614"/>
    <w:multiLevelType w:val="hybridMultilevel"/>
    <w:tmpl w:val="D8549AEC"/>
    <w:lvl w:ilvl="0" w:tplc="24D67750">
      <w:start w:val="1"/>
      <w:numFmt w:val="decimal"/>
      <w:lvlText w:val="%1."/>
      <w:lvlJc w:val="left"/>
      <w:pPr>
        <w:ind w:left="393" w:hanging="360"/>
      </w:pPr>
      <w:rPr>
        <w:rFonts w:hint="eastAsia"/>
      </w:rPr>
    </w:lvl>
    <w:lvl w:ilvl="1" w:tplc="04090019" w:tentative="1">
      <w:start w:val="1"/>
      <w:numFmt w:val="upperLetter"/>
      <w:lvlText w:val="%2."/>
      <w:lvlJc w:val="left"/>
      <w:pPr>
        <w:ind w:left="833" w:hanging="400"/>
      </w:pPr>
    </w:lvl>
    <w:lvl w:ilvl="2" w:tplc="0409001B" w:tentative="1">
      <w:start w:val="1"/>
      <w:numFmt w:val="lowerRoman"/>
      <w:lvlText w:val="%3."/>
      <w:lvlJc w:val="right"/>
      <w:pPr>
        <w:ind w:left="1233" w:hanging="400"/>
      </w:pPr>
    </w:lvl>
    <w:lvl w:ilvl="3" w:tplc="0409000F" w:tentative="1">
      <w:start w:val="1"/>
      <w:numFmt w:val="decimal"/>
      <w:lvlText w:val="%4."/>
      <w:lvlJc w:val="left"/>
      <w:pPr>
        <w:ind w:left="1633" w:hanging="400"/>
      </w:pPr>
    </w:lvl>
    <w:lvl w:ilvl="4" w:tplc="04090019" w:tentative="1">
      <w:start w:val="1"/>
      <w:numFmt w:val="upperLetter"/>
      <w:lvlText w:val="%5."/>
      <w:lvlJc w:val="left"/>
      <w:pPr>
        <w:ind w:left="2033" w:hanging="400"/>
      </w:pPr>
    </w:lvl>
    <w:lvl w:ilvl="5" w:tplc="0409001B" w:tentative="1">
      <w:start w:val="1"/>
      <w:numFmt w:val="lowerRoman"/>
      <w:lvlText w:val="%6."/>
      <w:lvlJc w:val="right"/>
      <w:pPr>
        <w:ind w:left="2433" w:hanging="400"/>
      </w:pPr>
    </w:lvl>
    <w:lvl w:ilvl="6" w:tplc="0409000F" w:tentative="1">
      <w:start w:val="1"/>
      <w:numFmt w:val="decimal"/>
      <w:lvlText w:val="%7."/>
      <w:lvlJc w:val="left"/>
      <w:pPr>
        <w:ind w:left="2833" w:hanging="400"/>
      </w:pPr>
    </w:lvl>
    <w:lvl w:ilvl="7" w:tplc="04090019" w:tentative="1">
      <w:start w:val="1"/>
      <w:numFmt w:val="upperLetter"/>
      <w:lvlText w:val="%8."/>
      <w:lvlJc w:val="left"/>
      <w:pPr>
        <w:ind w:left="3233" w:hanging="400"/>
      </w:pPr>
    </w:lvl>
    <w:lvl w:ilvl="8" w:tplc="0409001B" w:tentative="1">
      <w:start w:val="1"/>
      <w:numFmt w:val="lowerRoman"/>
      <w:lvlText w:val="%9."/>
      <w:lvlJc w:val="right"/>
      <w:pPr>
        <w:ind w:left="3633" w:hanging="400"/>
      </w:pPr>
    </w:lvl>
  </w:abstractNum>
  <w:abstractNum w:abstractNumId="9" w15:restartNumberingAfterBreak="0">
    <w:nsid w:val="3BF61EDA"/>
    <w:multiLevelType w:val="hybridMultilevel"/>
    <w:tmpl w:val="6EBA55EE"/>
    <w:lvl w:ilvl="0" w:tplc="2A30D2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F712432"/>
    <w:multiLevelType w:val="hybridMultilevel"/>
    <w:tmpl w:val="D8549AEC"/>
    <w:lvl w:ilvl="0" w:tplc="24D67750">
      <w:start w:val="1"/>
      <w:numFmt w:val="decimal"/>
      <w:lvlText w:val="%1."/>
      <w:lvlJc w:val="left"/>
      <w:pPr>
        <w:ind w:left="393" w:hanging="360"/>
      </w:pPr>
      <w:rPr>
        <w:rFonts w:hint="eastAsia"/>
      </w:rPr>
    </w:lvl>
    <w:lvl w:ilvl="1" w:tplc="04090019" w:tentative="1">
      <w:start w:val="1"/>
      <w:numFmt w:val="upperLetter"/>
      <w:lvlText w:val="%2."/>
      <w:lvlJc w:val="left"/>
      <w:pPr>
        <w:ind w:left="833" w:hanging="400"/>
      </w:pPr>
    </w:lvl>
    <w:lvl w:ilvl="2" w:tplc="0409001B" w:tentative="1">
      <w:start w:val="1"/>
      <w:numFmt w:val="lowerRoman"/>
      <w:lvlText w:val="%3."/>
      <w:lvlJc w:val="right"/>
      <w:pPr>
        <w:ind w:left="1233" w:hanging="400"/>
      </w:pPr>
    </w:lvl>
    <w:lvl w:ilvl="3" w:tplc="0409000F" w:tentative="1">
      <w:start w:val="1"/>
      <w:numFmt w:val="decimal"/>
      <w:lvlText w:val="%4."/>
      <w:lvlJc w:val="left"/>
      <w:pPr>
        <w:ind w:left="1633" w:hanging="400"/>
      </w:pPr>
    </w:lvl>
    <w:lvl w:ilvl="4" w:tplc="04090019" w:tentative="1">
      <w:start w:val="1"/>
      <w:numFmt w:val="upperLetter"/>
      <w:lvlText w:val="%5."/>
      <w:lvlJc w:val="left"/>
      <w:pPr>
        <w:ind w:left="2033" w:hanging="400"/>
      </w:pPr>
    </w:lvl>
    <w:lvl w:ilvl="5" w:tplc="0409001B" w:tentative="1">
      <w:start w:val="1"/>
      <w:numFmt w:val="lowerRoman"/>
      <w:lvlText w:val="%6."/>
      <w:lvlJc w:val="right"/>
      <w:pPr>
        <w:ind w:left="2433" w:hanging="400"/>
      </w:pPr>
    </w:lvl>
    <w:lvl w:ilvl="6" w:tplc="0409000F" w:tentative="1">
      <w:start w:val="1"/>
      <w:numFmt w:val="decimal"/>
      <w:lvlText w:val="%7."/>
      <w:lvlJc w:val="left"/>
      <w:pPr>
        <w:ind w:left="2833" w:hanging="400"/>
      </w:pPr>
    </w:lvl>
    <w:lvl w:ilvl="7" w:tplc="04090019" w:tentative="1">
      <w:start w:val="1"/>
      <w:numFmt w:val="upperLetter"/>
      <w:lvlText w:val="%8."/>
      <w:lvlJc w:val="left"/>
      <w:pPr>
        <w:ind w:left="3233" w:hanging="400"/>
      </w:pPr>
    </w:lvl>
    <w:lvl w:ilvl="8" w:tplc="0409001B" w:tentative="1">
      <w:start w:val="1"/>
      <w:numFmt w:val="lowerRoman"/>
      <w:lvlText w:val="%9."/>
      <w:lvlJc w:val="right"/>
      <w:pPr>
        <w:ind w:left="3633" w:hanging="400"/>
      </w:pPr>
    </w:lvl>
  </w:abstractNum>
  <w:abstractNum w:abstractNumId="11" w15:restartNumberingAfterBreak="0">
    <w:nsid w:val="424D3A1B"/>
    <w:multiLevelType w:val="hybridMultilevel"/>
    <w:tmpl w:val="D8549AEC"/>
    <w:lvl w:ilvl="0" w:tplc="24D67750">
      <w:start w:val="1"/>
      <w:numFmt w:val="decimal"/>
      <w:lvlText w:val="%1."/>
      <w:lvlJc w:val="left"/>
      <w:pPr>
        <w:ind w:left="393" w:hanging="360"/>
      </w:pPr>
      <w:rPr>
        <w:rFonts w:hint="eastAsia"/>
      </w:rPr>
    </w:lvl>
    <w:lvl w:ilvl="1" w:tplc="04090019" w:tentative="1">
      <w:start w:val="1"/>
      <w:numFmt w:val="upperLetter"/>
      <w:lvlText w:val="%2."/>
      <w:lvlJc w:val="left"/>
      <w:pPr>
        <w:ind w:left="833" w:hanging="400"/>
      </w:pPr>
    </w:lvl>
    <w:lvl w:ilvl="2" w:tplc="0409001B" w:tentative="1">
      <w:start w:val="1"/>
      <w:numFmt w:val="lowerRoman"/>
      <w:lvlText w:val="%3."/>
      <w:lvlJc w:val="right"/>
      <w:pPr>
        <w:ind w:left="1233" w:hanging="400"/>
      </w:pPr>
    </w:lvl>
    <w:lvl w:ilvl="3" w:tplc="0409000F" w:tentative="1">
      <w:start w:val="1"/>
      <w:numFmt w:val="decimal"/>
      <w:lvlText w:val="%4."/>
      <w:lvlJc w:val="left"/>
      <w:pPr>
        <w:ind w:left="1633" w:hanging="400"/>
      </w:pPr>
    </w:lvl>
    <w:lvl w:ilvl="4" w:tplc="04090019" w:tentative="1">
      <w:start w:val="1"/>
      <w:numFmt w:val="upperLetter"/>
      <w:lvlText w:val="%5."/>
      <w:lvlJc w:val="left"/>
      <w:pPr>
        <w:ind w:left="2033" w:hanging="400"/>
      </w:pPr>
    </w:lvl>
    <w:lvl w:ilvl="5" w:tplc="0409001B" w:tentative="1">
      <w:start w:val="1"/>
      <w:numFmt w:val="lowerRoman"/>
      <w:lvlText w:val="%6."/>
      <w:lvlJc w:val="right"/>
      <w:pPr>
        <w:ind w:left="2433" w:hanging="400"/>
      </w:pPr>
    </w:lvl>
    <w:lvl w:ilvl="6" w:tplc="0409000F" w:tentative="1">
      <w:start w:val="1"/>
      <w:numFmt w:val="decimal"/>
      <w:lvlText w:val="%7."/>
      <w:lvlJc w:val="left"/>
      <w:pPr>
        <w:ind w:left="2833" w:hanging="400"/>
      </w:pPr>
    </w:lvl>
    <w:lvl w:ilvl="7" w:tplc="04090019" w:tentative="1">
      <w:start w:val="1"/>
      <w:numFmt w:val="upperLetter"/>
      <w:lvlText w:val="%8."/>
      <w:lvlJc w:val="left"/>
      <w:pPr>
        <w:ind w:left="3233" w:hanging="400"/>
      </w:pPr>
    </w:lvl>
    <w:lvl w:ilvl="8" w:tplc="0409001B" w:tentative="1">
      <w:start w:val="1"/>
      <w:numFmt w:val="lowerRoman"/>
      <w:lvlText w:val="%9."/>
      <w:lvlJc w:val="right"/>
      <w:pPr>
        <w:ind w:left="3633" w:hanging="400"/>
      </w:pPr>
    </w:lvl>
  </w:abstractNum>
  <w:abstractNum w:abstractNumId="12" w15:restartNumberingAfterBreak="0">
    <w:nsid w:val="447C09BF"/>
    <w:multiLevelType w:val="hybridMultilevel"/>
    <w:tmpl w:val="08922BC4"/>
    <w:lvl w:ilvl="0" w:tplc="F8625A0C">
      <w:start w:val="5"/>
      <w:numFmt w:val="bullet"/>
      <w:lvlText w:val="-"/>
      <w:lvlJc w:val="left"/>
      <w:pPr>
        <w:ind w:left="760" w:hanging="360"/>
      </w:pPr>
      <w:rPr>
        <w:rFonts w:ascii="나눔스퀘어_ac Bold" w:eastAsia="나눔스퀘어_ac Bold" w:hAnsi="나눔스퀘어_ac Bold"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905170A"/>
    <w:multiLevelType w:val="hybridMultilevel"/>
    <w:tmpl w:val="D8549AEC"/>
    <w:lvl w:ilvl="0" w:tplc="24D67750">
      <w:start w:val="1"/>
      <w:numFmt w:val="decimal"/>
      <w:lvlText w:val="%1."/>
      <w:lvlJc w:val="left"/>
      <w:pPr>
        <w:ind w:left="393" w:hanging="360"/>
      </w:pPr>
      <w:rPr>
        <w:rFonts w:hint="eastAsia"/>
      </w:rPr>
    </w:lvl>
    <w:lvl w:ilvl="1" w:tplc="04090019" w:tentative="1">
      <w:start w:val="1"/>
      <w:numFmt w:val="upperLetter"/>
      <w:lvlText w:val="%2."/>
      <w:lvlJc w:val="left"/>
      <w:pPr>
        <w:ind w:left="833" w:hanging="400"/>
      </w:pPr>
    </w:lvl>
    <w:lvl w:ilvl="2" w:tplc="0409001B" w:tentative="1">
      <w:start w:val="1"/>
      <w:numFmt w:val="lowerRoman"/>
      <w:lvlText w:val="%3."/>
      <w:lvlJc w:val="right"/>
      <w:pPr>
        <w:ind w:left="1233" w:hanging="400"/>
      </w:pPr>
    </w:lvl>
    <w:lvl w:ilvl="3" w:tplc="0409000F" w:tentative="1">
      <w:start w:val="1"/>
      <w:numFmt w:val="decimal"/>
      <w:lvlText w:val="%4."/>
      <w:lvlJc w:val="left"/>
      <w:pPr>
        <w:ind w:left="1633" w:hanging="400"/>
      </w:pPr>
    </w:lvl>
    <w:lvl w:ilvl="4" w:tplc="04090019" w:tentative="1">
      <w:start w:val="1"/>
      <w:numFmt w:val="upperLetter"/>
      <w:lvlText w:val="%5."/>
      <w:lvlJc w:val="left"/>
      <w:pPr>
        <w:ind w:left="2033" w:hanging="400"/>
      </w:pPr>
    </w:lvl>
    <w:lvl w:ilvl="5" w:tplc="0409001B" w:tentative="1">
      <w:start w:val="1"/>
      <w:numFmt w:val="lowerRoman"/>
      <w:lvlText w:val="%6."/>
      <w:lvlJc w:val="right"/>
      <w:pPr>
        <w:ind w:left="2433" w:hanging="400"/>
      </w:pPr>
    </w:lvl>
    <w:lvl w:ilvl="6" w:tplc="0409000F" w:tentative="1">
      <w:start w:val="1"/>
      <w:numFmt w:val="decimal"/>
      <w:lvlText w:val="%7."/>
      <w:lvlJc w:val="left"/>
      <w:pPr>
        <w:ind w:left="2833" w:hanging="400"/>
      </w:pPr>
    </w:lvl>
    <w:lvl w:ilvl="7" w:tplc="04090019" w:tentative="1">
      <w:start w:val="1"/>
      <w:numFmt w:val="upperLetter"/>
      <w:lvlText w:val="%8."/>
      <w:lvlJc w:val="left"/>
      <w:pPr>
        <w:ind w:left="3233" w:hanging="400"/>
      </w:pPr>
    </w:lvl>
    <w:lvl w:ilvl="8" w:tplc="0409001B" w:tentative="1">
      <w:start w:val="1"/>
      <w:numFmt w:val="lowerRoman"/>
      <w:lvlText w:val="%9."/>
      <w:lvlJc w:val="right"/>
      <w:pPr>
        <w:ind w:left="3633" w:hanging="400"/>
      </w:pPr>
    </w:lvl>
  </w:abstractNum>
  <w:abstractNum w:abstractNumId="14" w15:restartNumberingAfterBreak="0">
    <w:nsid w:val="554E4A4A"/>
    <w:multiLevelType w:val="hybridMultilevel"/>
    <w:tmpl w:val="D8549AEC"/>
    <w:lvl w:ilvl="0" w:tplc="24D67750">
      <w:start w:val="1"/>
      <w:numFmt w:val="decimal"/>
      <w:lvlText w:val="%1."/>
      <w:lvlJc w:val="left"/>
      <w:pPr>
        <w:ind w:left="393" w:hanging="360"/>
      </w:pPr>
      <w:rPr>
        <w:rFonts w:hint="eastAsia"/>
      </w:rPr>
    </w:lvl>
    <w:lvl w:ilvl="1" w:tplc="04090019" w:tentative="1">
      <w:start w:val="1"/>
      <w:numFmt w:val="upperLetter"/>
      <w:lvlText w:val="%2."/>
      <w:lvlJc w:val="left"/>
      <w:pPr>
        <w:ind w:left="833" w:hanging="400"/>
      </w:pPr>
    </w:lvl>
    <w:lvl w:ilvl="2" w:tplc="0409001B" w:tentative="1">
      <w:start w:val="1"/>
      <w:numFmt w:val="lowerRoman"/>
      <w:lvlText w:val="%3."/>
      <w:lvlJc w:val="right"/>
      <w:pPr>
        <w:ind w:left="1233" w:hanging="400"/>
      </w:pPr>
    </w:lvl>
    <w:lvl w:ilvl="3" w:tplc="0409000F" w:tentative="1">
      <w:start w:val="1"/>
      <w:numFmt w:val="decimal"/>
      <w:lvlText w:val="%4."/>
      <w:lvlJc w:val="left"/>
      <w:pPr>
        <w:ind w:left="1633" w:hanging="400"/>
      </w:pPr>
    </w:lvl>
    <w:lvl w:ilvl="4" w:tplc="04090019" w:tentative="1">
      <w:start w:val="1"/>
      <w:numFmt w:val="upperLetter"/>
      <w:lvlText w:val="%5."/>
      <w:lvlJc w:val="left"/>
      <w:pPr>
        <w:ind w:left="2033" w:hanging="400"/>
      </w:pPr>
    </w:lvl>
    <w:lvl w:ilvl="5" w:tplc="0409001B" w:tentative="1">
      <w:start w:val="1"/>
      <w:numFmt w:val="lowerRoman"/>
      <w:lvlText w:val="%6."/>
      <w:lvlJc w:val="right"/>
      <w:pPr>
        <w:ind w:left="2433" w:hanging="400"/>
      </w:pPr>
    </w:lvl>
    <w:lvl w:ilvl="6" w:tplc="0409000F" w:tentative="1">
      <w:start w:val="1"/>
      <w:numFmt w:val="decimal"/>
      <w:lvlText w:val="%7."/>
      <w:lvlJc w:val="left"/>
      <w:pPr>
        <w:ind w:left="2833" w:hanging="400"/>
      </w:pPr>
    </w:lvl>
    <w:lvl w:ilvl="7" w:tplc="04090019" w:tentative="1">
      <w:start w:val="1"/>
      <w:numFmt w:val="upperLetter"/>
      <w:lvlText w:val="%8."/>
      <w:lvlJc w:val="left"/>
      <w:pPr>
        <w:ind w:left="3233" w:hanging="400"/>
      </w:pPr>
    </w:lvl>
    <w:lvl w:ilvl="8" w:tplc="0409001B" w:tentative="1">
      <w:start w:val="1"/>
      <w:numFmt w:val="lowerRoman"/>
      <w:lvlText w:val="%9."/>
      <w:lvlJc w:val="right"/>
      <w:pPr>
        <w:ind w:left="3633" w:hanging="400"/>
      </w:pPr>
    </w:lvl>
  </w:abstractNum>
  <w:abstractNum w:abstractNumId="15" w15:restartNumberingAfterBreak="0">
    <w:nsid w:val="5A554129"/>
    <w:multiLevelType w:val="hybridMultilevel"/>
    <w:tmpl w:val="5B7296C4"/>
    <w:lvl w:ilvl="0" w:tplc="A6DA7A5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6" w15:restartNumberingAfterBreak="0">
    <w:nsid w:val="5C1A1FA3"/>
    <w:multiLevelType w:val="hybridMultilevel"/>
    <w:tmpl w:val="F844E682"/>
    <w:lvl w:ilvl="0" w:tplc="485432F2">
      <w:start w:val="5"/>
      <w:numFmt w:val="bullet"/>
      <w:lvlText w:val="-"/>
      <w:lvlJc w:val="left"/>
      <w:pPr>
        <w:ind w:left="760" w:hanging="360"/>
      </w:pPr>
      <w:rPr>
        <w:rFonts w:ascii="나눔스퀘어_ac Bold" w:eastAsia="나눔스퀘어_ac Bold" w:hAnsi="나눔스퀘어_ac Bold"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D292B07"/>
    <w:multiLevelType w:val="hybridMultilevel"/>
    <w:tmpl w:val="4D2E2EEC"/>
    <w:lvl w:ilvl="0" w:tplc="E5B62B60">
      <w:start w:val="1"/>
      <w:numFmt w:val="decimal"/>
      <w:lvlText w:val="%1."/>
      <w:lvlJc w:val="left"/>
      <w:pPr>
        <w:ind w:left="937" w:hanging="360"/>
      </w:pPr>
      <w:rPr>
        <w:rFonts w:hint="eastAsia"/>
      </w:rPr>
    </w:lvl>
    <w:lvl w:ilvl="1" w:tplc="04090019" w:tentative="1">
      <w:start w:val="1"/>
      <w:numFmt w:val="upperLetter"/>
      <w:lvlText w:val="%2."/>
      <w:lvlJc w:val="left"/>
      <w:pPr>
        <w:ind w:left="1377" w:hanging="400"/>
      </w:pPr>
    </w:lvl>
    <w:lvl w:ilvl="2" w:tplc="0409001B" w:tentative="1">
      <w:start w:val="1"/>
      <w:numFmt w:val="lowerRoman"/>
      <w:lvlText w:val="%3."/>
      <w:lvlJc w:val="right"/>
      <w:pPr>
        <w:ind w:left="1777" w:hanging="400"/>
      </w:pPr>
    </w:lvl>
    <w:lvl w:ilvl="3" w:tplc="0409000F" w:tentative="1">
      <w:start w:val="1"/>
      <w:numFmt w:val="decimal"/>
      <w:lvlText w:val="%4."/>
      <w:lvlJc w:val="left"/>
      <w:pPr>
        <w:ind w:left="2177" w:hanging="400"/>
      </w:pPr>
    </w:lvl>
    <w:lvl w:ilvl="4" w:tplc="04090019" w:tentative="1">
      <w:start w:val="1"/>
      <w:numFmt w:val="upperLetter"/>
      <w:lvlText w:val="%5."/>
      <w:lvlJc w:val="left"/>
      <w:pPr>
        <w:ind w:left="2577" w:hanging="400"/>
      </w:pPr>
    </w:lvl>
    <w:lvl w:ilvl="5" w:tplc="0409001B" w:tentative="1">
      <w:start w:val="1"/>
      <w:numFmt w:val="lowerRoman"/>
      <w:lvlText w:val="%6."/>
      <w:lvlJc w:val="right"/>
      <w:pPr>
        <w:ind w:left="2977" w:hanging="400"/>
      </w:pPr>
    </w:lvl>
    <w:lvl w:ilvl="6" w:tplc="0409000F" w:tentative="1">
      <w:start w:val="1"/>
      <w:numFmt w:val="decimal"/>
      <w:lvlText w:val="%7."/>
      <w:lvlJc w:val="left"/>
      <w:pPr>
        <w:ind w:left="3377" w:hanging="400"/>
      </w:pPr>
    </w:lvl>
    <w:lvl w:ilvl="7" w:tplc="04090019" w:tentative="1">
      <w:start w:val="1"/>
      <w:numFmt w:val="upperLetter"/>
      <w:lvlText w:val="%8."/>
      <w:lvlJc w:val="left"/>
      <w:pPr>
        <w:ind w:left="3777" w:hanging="400"/>
      </w:pPr>
    </w:lvl>
    <w:lvl w:ilvl="8" w:tplc="0409001B" w:tentative="1">
      <w:start w:val="1"/>
      <w:numFmt w:val="lowerRoman"/>
      <w:lvlText w:val="%9."/>
      <w:lvlJc w:val="right"/>
      <w:pPr>
        <w:ind w:left="4177" w:hanging="400"/>
      </w:pPr>
    </w:lvl>
  </w:abstractNum>
  <w:abstractNum w:abstractNumId="18" w15:restartNumberingAfterBreak="0">
    <w:nsid w:val="5E6B7E70"/>
    <w:multiLevelType w:val="hybridMultilevel"/>
    <w:tmpl w:val="25E62D02"/>
    <w:lvl w:ilvl="0" w:tplc="6908D196">
      <w:start w:val="1"/>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4C64D2B"/>
    <w:multiLevelType w:val="hybridMultilevel"/>
    <w:tmpl w:val="EB0004DC"/>
    <w:lvl w:ilvl="0" w:tplc="B7583D4C">
      <w:start w:val="5"/>
      <w:numFmt w:val="bullet"/>
      <w:lvlText w:val="-"/>
      <w:lvlJc w:val="left"/>
      <w:pPr>
        <w:ind w:left="760" w:hanging="360"/>
      </w:pPr>
      <w:rPr>
        <w:rFonts w:ascii="나눔스퀘어_ac" w:eastAsia="나눔스퀘어_ac" w:hAnsi="나눔스퀘어_ac"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88C1D08"/>
    <w:multiLevelType w:val="hybridMultilevel"/>
    <w:tmpl w:val="74C64A50"/>
    <w:lvl w:ilvl="0" w:tplc="5D7CCE7E">
      <w:start w:val="1"/>
      <w:numFmt w:val="bullet"/>
      <w:lvlText w:val=""/>
      <w:lvlJc w:val="left"/>
      <w:pPr>
        <w:ind w:left="937" w:hanging="360"/>
      </w:pPr>
      <w:rPr>
        <w:rFonts w:ascii="Symbol" w:eastAsia="나눔스퀘어_ac Bold" w:hAnsi="Symbol" w:cs="Calibri"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21" w15:restartNumberingAfterBreak="0">
    <w:nsid w:val="6AA809B3"/>
    <w:multiLevelType w:val="hybridMultilevel"/>
    <w:tmpl w:val="D8549AEC"/>
    <w:lvl w:ilvl="0" w:tplc="24D67750">
      <w:start w:val="1"/>
      <w:numFmt w:val="decimal"/>
      <w:lvlText w:val="%1."/>
      <w:lvlJc w:val="left"/>
      <w:pPr>
        <w:ind w:left="393" w:hanging="360"/>
      </w:pPr>
      <w:rPr>
        <w:rFonts w:hint="eastAsia"/>
      </w:rPr>
    </w:lvl>
    <w:lvl w:ilvl="1" w:tplc="04090019" w:tentative="1">
      <w:start w:val="1"/>
      <w:numFmt w:val="upperLetter"/>
      <w:lvlText w:val="%2."/>
      <w:lvlJc w:val="left"/>
      <w:pPr>
        <w:ind w:left="833" w:hanging="400"/>
      </w:pPr>
    </w:lvl>
    <w:lvl w:ilvl="2" w:tplc="0409001B" w:tentative="1">
      <w:start w:val="1"/>
      <w:numFmt w:val="lowerRoman"/>
      <w:lvlText w:val="%3."/>
      <w:lvlJc w:val="right"/>
      <w:pPr>
        <w:ind w:left="1233" w:hanging="400"/>
      </w:pPr>
    </w:lvl>
    <w:lvl w:ilvl="3" w:tplc="0409000F" w:tentative="1">
      <w:start w:val="1"/>
      <w:numFmt w:val="decimal"/>
      <w:lvlText w:val="%4."/>
      <w:lvlJc w:val="left"/>
      <w:pPr>
        <w:ind w:left="1633" w:hanging="400"/>
      </w:pPr>
    </w:lvl>
    <w:lvl w:ilvl="4" w:tplc="04090019" w:tentative="1">
      <w:start w:val="1"/>
      <w:numFmt w:val="upperLetter"/>
      <w:lvlText w:val="%5."/>
      <w:lvlJc w:val="left"/>
      <w:pPr>
        <w:ind w:left="2033" w:hanging="400"/>
      </w:pPr>
    </w:lvl>
    <w:lvl w:ilvl="5" w:tplc="0409001B" w:tentative="1">
      <w:start w:val="1"/>
      <w:numFmt w:val="lowerRoman"/>
      <w:lvlText w:val="%6."/>
      <w:lvlJc w:val="right"/>
      <w:pPr>
        <w:ind w:left="2433" w:hanging="400"/>
      </w:pPr>
    </w:lvl>
    <w:lvl w:ilvl="6" w:tplc="0409000F" w:tentative="1">
      <w:start w:val="1"/>
      <w:numFmt w:val="decimal"/>
      <w:lvlText w:val="%7."/>
      <w:lvlJc w:val="left"/>
      <w:pPr>
        <w:ind w:left="2833" w:hanging="400"/>
      </w:pPr>
    </w:lvl>
    <w:lvl w:ilvl="7" w:tplc="04090019" w:tentative="1">
      <w:start w:val="1"/>
      <w:numFmt w:val="upperLetter"/>
      <w:lvlText w:val="%8."/>
      <w:lvlJc w:val="left"/>
      <w:pPr>
        <w:ind w:left="3233" w:hanging="400"/>
      </w:pPr>
    </w:lvl>
    <w:lvl w:ilvl="8" w:tplc="0409001B" w:tentative="1">
      <w:start w:val="1"/>
      <w:numFmt w:val="lowerRoman"/>
      <w:lvlText w:val="%9."/>
      <w:lvlJc w:val="right"/>
      <w:pPr>
        <w:ind w:left="3633" w:hanging="400"/>
      </w:pPr>
    </w:lvl>
  </w:abstractNum>
  <w:abstractNum w:abstractNumId="22" w15:restartNumberingAfterBreak="0">
    <w:nsid w:val="70233FB1"/>
    <w:multiLevelType w:val="hybridMultilevel"/>
    <w:tmpl w:val="E6340266"/>
    <w:lvl w:ilvl="0" w:tplc="F46C5358">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424651B"/>
    <w:multiLevelType w:val="hybridMultilevel"/>
    <w:tmpl w:val="B5CC0000"/>
    <w:lvl w:ilvl="0" w:tplc="944A4F0A">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AF54AB7"/>
    <w:multiLevelType w:val="hybridMultilevel"/>
    <w:tmpl w:val="6D689A64"/>
    <w:lvl w:ilvl="0" w:tplc="BAE6B294">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F5032"/>
    <w:multiLevelType w:val="hybridMultilevel"/>
    <w:tmpl w:val="B64029B2"/>
    <w:lvl w:ilvl="0" w:tplc="1D629070">
      <w:start w:val="4"/>
      <w:numFmt w:val="bullet"/>
      <w:lvlText w:val="-"/>
      <w:lvlJc w:val="left"/>
      <w:pPr>
        <w:ind w:left="1120" w:hanging="360"/>
      </w:pPr>
      <w:rPr>
        <w:rFonts w:ascii="나눔스퀘어_ac" w:eastAsia="나눔스퀘어_ac" w:hAnsi="나눔스퀘어_ac"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16cid:durableId="1794326572">
    <w:abstractNumId w:val="0"/>
  </w:num>
  <w:num w:numId="2" w16cid:durableId="758873857">
    <w:abstractNumId w:val="1"/>
  </w:num>
  <w:num w:numId="3" w16cid:durableId="1991209161">
    <w:abstractNumId w:val="17"/>
  </w:num>
  <w:num w:numId="4" w16cid:durableId="1510025254">
    <w:abstractNumId w:val="13"/>
  </w:num>
  <w:num w:numId="5" w16cid:durableId="767505398">
    <w:abstractNumId w:val="11"/>
  </w:num>
  <w:num w:numId="6" w16cid:durableId="83303182">
    <w:abstractNumId w:val="14"/>
  </w:num>
  <w:num w:numId="7" w16cid:durableId="1427919277">
    <w:abstractNumId w:val="10"/>
  </w:num>
  <w:num w:numId="8" w16cid:durableId="963078269">
    <w:abstractNumId w:val="8"/>
  </w:num>
  <w:num w:numId="9" w16cid:durableId="1222518002">
    <w:abstractNumId w:val="21"/>
  </w:num>
  <w:num w:numId="10" w16cid:durableId="1288586303">
    <w:abstractNumId w:val="9"/>
  </w:num>
  <w:num w:numId="11" w16cid:durableId="296106846">
    <w:abstractNumId w:val="18"/>
  </w:num>
  <w:num w:numId="12" w16cid:durableId="1881936885">
    <w:abstractNumId w:val="22"/>
  </w:num>
  <w:num w:numId="13" w16cid:durableId="53428501">
    <w:abstractNumId w:val="15"/>
  </w:num>
  <w:num w:numId="14" w16cid:durableId="1042482090">
    <w:abstractNumId w:val="4"/>
  </w:num>
  <w:num w:numId="15" w16cid:durableId="1439061002">
    <w:abstractNumId w:val="6"/>
  </w:num>
  <w:num w:numId="16" w16cid:durableId="41828475">
    <w:abstractNumId w:val="5"/>
  </w:num>
  <w:num w:numId="17" w16cid:durableId="1544247688">
    <w:abstractNumId w:val="16"/>
  </w:num>
  <w:num w:numId="18" w16cid:durableId="393428548">
    <w:abstractNumId w:val="12"/>
  </w:num>
  <w:num w:numId="19" w16cid:durableId="776994822">
    <w:abstractNumId w:val="19"/>
  </w:num>
  <w:num w:numId="20" w16cid:durableId="1011563485">
    <w:abstractNumId w:val="7"/>
  </w:num>
  <w:num w:numId="21" w16cid:durableId="137264658">
    <w:abstractNumId w:val="2"/>
  </w:num>
  <w:num w:numId="22" w16cid:durableId="1228956081">
    <w:abstractNumId w:val="23"/>
  </w:num>
  <w:num w:numId="23" w16cid:durableId="429737842">
    <w:abstractNumId w:val="25"/>
  </w:num>
  <w:num w:numId="24" w16cid:durableId="634217860">
    <w:abstractNumId w:val="3"/>
  </w:num>
  <w:num w:numId="25" w16cid:durableId="871187073">
    <w:abstractNumId w:val="24"/>
  </w:num>
  <w:num w:numId="26" w16cid:durableId="38214066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FE"/>
    <w:rsid w:val="000117C4"/>
    <w:rsid w:val="00014A6E"/>
    <w:rsid w:val="000171B2"/>
    <w:rsid w:val="000317FB"/>
    <w:rsid w:val="00044E0E"/>
    <w:rsid w:val="00063403"/>
    <w:rsid w:val="000A3AE9"/>
    <w:rsid w:val="000B7399"/>
    <w:rsid w:val="000C0CB6"/>
    <w:rsid w:val="000C168E"/>
    <w:rsid w:val="000C7A4A"/>
    <w:rsid w:val="000E687C"/>
    <w:rsid w:val="00101049"/>
    <w:rsid w:val="001141F3"/>
    <w:rsid w:val="001258F8"/>
    <w:rsid w:val="001438AD"/>
    <w:rsid w:val="0015478B"/>
    <w:rsid w:val="00157CAE"/>
    <w:rsid w:val="001650D9"/>
    <w:rsid w:val="00196EEA"/>
    <w:rsid w:val="001A47C4"/>
    <w:rsid w:val="001C7736"/>
    <w:rsid w:val="001F635C"/>
    <w:rsid w:val="001F72F0"/>
    <w:rsid w:val="002013B1"/>
    <w:rsid w:val="00204016"/>
    <w:rsid w:val="00233A31"/>
    <w:rsid w:val="002508D9"/>
    <w:rsid w:val="002511A1"/>
    <w:rsid w:val="00265269"/>
    <w:rsid w:val="00281B08"/>
    <w:rsid w:val="00295AFC"/>
    <w:rsid w:val="002A16FF"/>
    <w:rsid w:val="002A6309"/>
    <w:rsid w:val="002B430C"/>
    <w:rsid w:val="002B7281"/>
    <w:rsid w:val="002C2317"/>
    <w:rsid w:val="002F2413"/>
    <w:rsid w:val="002F45B1"/>
    <w:rsid w:val="00305733"/>
    <w:rsid w:val="00336005"/>
    <w:rsid w:val="00344F93"/>
    <w:rsid w:val="00357CFC"/>
    <w:rsid w:val="00370CA7"/>
    <w:rsid w:val="00377729"/>
    <w:rsid w:val="00381346"/>
    <w:rsid w:val="00383EAD"/>
    <w:rsid w:val="00391D9B"/>
    <w:rsid w:val="003A6254"/>
    <w:rsid w:val="003A6312"/>
    <w:rsid w:val="003C0702"/>
    <w:rsid w:val="003C4385"/>
    <w:rsid w:val="003C43A6"/>
    <w:rsid w:val="003F41FC"/>
    <w:rsid w:val="003F46CC"/>
    <w:rsid w:val="003F7177"/>
    <w:rsid w:val="0040129F"/>
    <w:rsid w:val="00430833"/>
    <w:rsid w:val="00463059"/>
    <w:rsid w:val="00474E02"/>
    <w:rsid w:val="004756FF"/>
    <w:rsid w:val="004A2692"/>
    <w:rsid w:val="004A68D9"/>
    <w:rsid w:val="004B2B34"/>
    <w:rsid w:val="004C0DA4"/>
    <w:rsid w:val="004C7035"/>
    <w:rsid w:val="004D52D8"/>
    <w:rsid w:val="004D6B4D"/>
    <w:rsid w:val="004F1289"/>
    <w:rsid w:val="005037D9"/>
    <w:rsid w:val="00564A19"/>
    <w:rsid w:val="00582F44"/>
    <w:rsid w:val="00585125"/>
    <w:rsid w:val="005917CA"/>
    <w:rsid w:val="00594EC6"/>
    <w:rsid w:val="00597C1A"/>
    <w:rsid w:val="005A03E2"/>
    <w:rsid w:val="005A5303"/>
    <w:rsid w:val="005B7BD8"/>
    <w:rsid w:val="005B7C87"/>
    <w:rsid w:val="005D24D5"/>
    <w:rsid w:val="005D4098"/>
    <w:rsid w:val="005D5565"/>
    <w:rsid w:val="005E02A2"/>
    <w:rsid w:val="005F2FAA"/>
    <w:rsid w:val="005F3DA2"/>
    <w:rsid w:val="00603779"/>
    <w:rsid w:val="00603C28"/>
    <w:rsid w:val="00622B0E"/>
    <w:rsid w:val="00622E6A"/>
    <w:rsid w:val="00637F61"/>
    <w:rsid w:val="006456A5"/>
    <w:rsid w:val="00661143"/>
    <w:rsid w:val="0066517A"/>
    <w:rsid w:val="00665732"/>
    <w:rsid w:val="00690E05"/>
    <w:rsid w:val="006A13A7"/>
    <w:rsid w:val="006A77D2"/>
    <w:rsid w:val="006C36BC"/>
    <w:rsid w:val="006D3FA9"/>
    <w:rsid w:val="006E784B"/>
    <w:rsid w:val="006F7F0A"/>
    <w:rsid w:val="00704C5E"/>
    <w:rsid w:val="0070746F"/>
    <w:rsid w:val="007163AF"/>
    <w:rsid w:val="007225DF"/>
    <w:rsid w:val="00722F21"/>
    <w:rsid w:val="00730DEB"/>
    <w:rsid w:val="00740F70"/>
    <w:rsid w:val="007421E8"/>
    <w:rsid w:val="00766DC0"/>
    <w:rsid w:val="0077300A"/>
    <w:rsid w:val="0078342C"/>
    <w:rsid w:val="0079462D"/>
    <w:rsid w:val="00794877"/>
    <w:rsid w:val="007948E8"/>
    <w:rsid w:val="007A517F"/>
    <w:rsid w:val="007B036F"/>
    <w:rsid w:val="007C3264"/>
    <w:rsid w:val="007C4C86"/>
    <w:rsid w:val="007E2EE6"/>
    <w:rsid w:val="007E5C23"/>
    <w:rsid w:val="0080414B"/>
    <w:rsid w:val="008165B0"/>
    <w:rsid w:val="00826BEA"/>
    <w:rsid w:val="00833D59"/>
    <w:rsid w:val="00837561"/>
    <w:rsid w:val="00840A6B"/>
    <w:rsid w:val="00854FF5"/>
    <w:rsid w:val="00874CFE"/>
    <w:rsid w:val="00891FD3"/>
    <w:rsid w:val="008C2C04"/>
    <w:rsid w:val="008D15D0"/>
    <w:rsid w:val="008E37F1"/>
    <w:rsid w:val="008E6215"/>
    <w:rsid w:val="008F363D"/>
    <w:rsid w:val="008F50FC"/>
    <w:rsid w:val="009062E0"/>
    <w:rsid w:val="0091505B"/>
    <w:rsid w:val="00916D8E"/>
    <w:rsid w:val="009216C3"/>
    <w:rsid w:val="009243BB"/>
    <w:rsid w:val="00942509"/>
    <w:rsid w:val="0094299E"/>
    <w:rsid w:val="00953354"/>
    <w:rsid w:val="00954D6B"/>
    <w:rsid w:val="009624FE"/>
    <w:rsid w:val="009753F8"/>
    <w:rsid w:val="00982A7A"/>
    <w:rsid w:val="00984AA5"/>
    <w:rsid w:val="009B2AC3"/>
    <w:rsid w:val="009D2E58"/>
    <w:rsid w:val="009E1640"/>
    <w:rsid w:val="009E281A"/>
    <w:rsid w:val="009E4344"/>
    <w:rsid w:val="009F30D1"/>
    <w:rsid w:val="00A233E4"/>
    <w:rsid w:val="00A32109"/>
    <w:rsid w:val="00A32186"/>
    <w:rsid w:val="00A42E94"/>
    <w:rsid w:val="00A5680A"/>
    <w:rsid w:val="00A570C9"/>
    <w:rsid w:val="00A70CD2"/>
    <w:rsid w:val="00A84624"/>
    <w:rsid w:val="00A959FB"/>
    <w:rsid w:val="00AA672E"/>
    <w:rsid w:val="00AC7391"/>
    <w:rsid w:val="00AD2E69"/>
    <w:rsid w:val="00AE52C8"/>
    <w:rsid w:val="00B00E67"/>
    <w:rsid w:val="00B23517"/>
    <w:rsid w:val="00B35C36"/>
    <w:rsid w:val="00B56253"/>
    <w:rsid w:val="00B56E2F"/>
    <w:rsid w:val="00B60266"/>
    <w:rsid w:val="00B60A7A"/>
    <w:rsid w:val="00B6409B"/>
    <w:rsid w:val="00B755BA"/>
    <w:rsid w:val="00B7689F"/>
    <w:rsid w:val="00B82C61"/>
    <w:rsid w:val="00B90004"/>
    <w:rsid w:val="00BA7C7F"/>
    <w:rsid w:val="00BC724F"/>
    <w:rsid w:val="00BD0198"/>
    <w:rsid w:val="00BD7D94"/>
    <w:rsid w:val="00BE7411"/>
    <w:rsid w:val="00C13A4C"/>
    <w:rsid w:val="00C23865"/>
    <w:rsid w:val="00C25F0F"/>
    <w:rsid w:val="00C56929"/>
    <w:rsid w:val="00C65148"/>
    <w:rsid w:val="00C657FB"/>
    <w:rsid w:val="00C65FEB"/>
    <w:rsid w:val="00C71F66"/>
    <w:rsid w:val="00C929A0"/>
    <w:rsid w:val="00CA1C8C"/>
    <w:rsid w:val="00CA493F"/>
    <w:rsid w:val="00CB498D"/>
    <w:rsid w:val="00CC5F6B"/>
    <w:rsid w:val="00CD1370"/>
    <w:rsid w:val="00CE35D9"/>
    <w:rsid w:val="00CE366B"/>
    <w:rsid w:val="00CE4773"/>
    <w:rsid w:val="00CF04B4"/>
    <w:rsid w:val="00D0727D"/>
    <w:rsid w:val="00D20A89"/>
    <w:rsid w:val="00D22EEB"/>
    <w:rsid w:val="00D25E82"/>
    <w:rsid w:val="00D31B29"/>
    <w:rsid w:val="00D57301"/>
    <w:rsid w:val="00D60477"/>
    <w:rsid w:val="00D67964"/>
    <w:rsid w:val="00D734BC"/>
    <w:rsid w:val="00D84340"/>
    <w:rsid w:val="00D93A72"/>
    <w:rsid w:val="00D96460"/>
    <w:rsid w:val="00DA757B"/>
    <w:rsid w:val="00DC6EF7"/>
    <w:rsid w:val="00DD2B81"/>
    <w:rsid w:val="00DD44EE"/>
    <w:rsid w:val="00DD6C09"/>
    <w:rsid w:val="00DF3A11"/>
    <w:rsid w:val="00DF4B73"/>
    <w:rsid w:val="00E12691"/>
    <w:rsid w:val="00E13F94"/>
    <w:rsid w:val="00E2696B"/>
    <w:rsid w:val="00E32A7A"/>
    <w:rsid w:val="00E35987"/>
    <w:rsid w:val="00E35CDD"/>
    <w:rsid w:val="00E46B79"/>
    <w:rsid w:val="00E471C3"/>
    <w:rsid w:val="00E61987"/>
    <w:rsid w:val="00E80A09"/>
    <w:rsid w:val="00E827A8"/>
    <w:rsid w:val="00E900AB"/>
    <w:rsid w:val="00E95433"/>
    <w:rsid w:val="00E965FC"/>
    <w:rsid w:val="00EC08D7"/>
    <w:rsid w:val="00F05CDD"/>
    <w:rsid w:val="00F07145"/>
    <w:rsid w:val="00F13145"/>
    <w:rsid w:val="00F14C1B"/>
    <w:rsid w:val="00F15362"/>
    <w:rsid w:val="00F4387B"/>
    <w:rsid w:val="00F43A5E"/>
    <w:rsid w:val="00F43F7A"/>
    <w:rsid w:val="00F50FC0"/>
    <w:rsid w:val="00F56D3D"/>
    <w:rsid w:val="00F75E97"/>
    <w:rsid w:val="00FA5FE7"/>
    <w:rsid w:val="00FD0D2F"/>
    <w:rsid w:val="00FD20BE"/>
    <w:rsid w:val="00FD2C52"/>
    <w:rsid w:val="00FE19F0"/>
    <w:rsid w:val="00FE4B98"/>
    <w:rsid w:val="00FE7911"/>
    <w:rsid w:val="00FF67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FC8F4"/>
  <w15:chartTrackingRefBased/>
  <w15:docId w15:val="{4A759B3A-A481-4330-9FB4-63727DDA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E4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5F2FAA"/>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CE47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iPriority w:val="9"/>
    <w:qFormat/>
    <w:rsid w:val="005F2FAA"/>
    <w:pPr>
      <w:widowControl/>
      <w:wordWrap/>
      <w:autoSpaceDE/>
      <w:autoSpaceDN/>
      <w:spacing w:before="100" w:beforeAutospacing="1" w:after="100" w:afterAutospacing="1" w:line="240" w:lineRule="auto"/>
      <w:jc w:val="left"/>
      <w:outlineLvl w:val="3"/>
    </w:pPr>
    <w:rPr>
      <w:rFonts w:ascii="굴림" w:eastAsia="굴림" w:hAnsi="굴림" w:cs="굴림"/>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624FE"/>
    <w:pPr>
      <w:spacing w:after="0"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9624FE"/>
    <w:pPr>
      <w:tabs>
        <w:tab w:val="center" w:pos="4513"/>
        <w:tab w:val="right" w:pos="9026"/>
      </w:tabs>
      <w:snapToGrid w:val="0"/>
    </w:pPr>
  </w:style>
  <w:style w:type="character" w:customStyle="1" w:styleId="Char">
    <w:name w:val="머리글 Char"/>
    <w:basedOn w:val="a0"/>
    <w:link w:val="a4"/>
    <w:uiPriority w:val="99"/>
    <w:rsid w:val="009624FE"/>
  </w:style>
  <w:style w:type="paragraph" w:styleId="a5">
    <w:name w:val="footer"/>
    <w:basedOn w:val="a"/>
    <w:link w:val="Char0"/>
    <w:uiPriority w:val="99"/>
    <w:unhideWhenUsed/>
    <w:rsid w:val="009624FE"/>
    <w:pPr>
      <w:tabs>
        <w:tab w:val="center" w:pos="4513"/>
        <w:tab w:val="right" w:pos="9026"/>
      </w:tabs>
      <w:snapToGrid w:val="0"/>
    </w:pPr>
  </w:style>
  <w:style w:type="character" w:customStyle="1" w:styleId="Char0">
    <w:name w:val="바닥글 Char"/>
    <w:basedOn w:val="a0"/>
    <w:link w:val="a5"/>
    <w:uiPriority w:val="99"/>
    <w:rsid w:val="009624FE"/>
  </w:style>
  <w:style w:type="character" w:styleId="a6">
    <w:name w:val="Hyperlink"/>
    <w:basedOn w:val="a0"/>
    <w:uiPriority w:val="99"/>
    <w:unhideWhenUsed/>
    <w:rsid w:val="00D734BC"/>
    <w:rPr>
      <w:color w:val="0000FF"/>
      <w:u w:val="single"/>
    </w:rPr>
  </w:style>
  <w:style w:type="character" w:styleId="a7">
    <w:name w:val="FollowedHyperlink"/>
    <w:basedOn w:val="a0"/>
    <w:uiPriority w:val="99"/>
    <w:semiHidden/>
    <w:unhideWhenUsed/>
    <w:rsid w:val="00D734BC"/>
    <w:rPr>
      <w:color w:val="954F72" w:themeColor="followedHyperlink"/>
      <w:u w:val="single"/>
    </w:rPr>
  </w:style>
  <w:style w:type="paragraph" w:styleId="a8">
    <w:name w:val="List Paragraph"/>
    <w:basedOn w:val="a"/>
    <w:uiPriority w:val="34"/>
    <w:qFormat/>
    <w:rsid w:val="005D5565"/>
    <w:pPr>
      <w:ind w:leftChars="400" w:left="800"/>
    </w:pPr>
  </w:style>
  <w:style w:type="character" w:styleId="a9">
    <w:name w:val="Unresolved Mention"/>
    <w:basedOn w:val="a0"/>
    <w:uiPriority w:val="99"/>
    <w:semiHidden/>
    <w:unhideWhenUsed/>
    <w:rsid w:val="00564A19"/>
    <w:rPr>
      <w:color w:val="605E5C"/>
      <w:shd w:val="clear" w:color="auto" w:fill="E1DFDD"/>
    </w:rPr>
  </w:style>
  <w:style w:type="character" w:customStyle="1" w:styleId="4Char">
    <w:name w:val="제목 4 Char"/>
    <w:basedOn w:val="a0"/>
    <w:link w:val="4"/>
    <w:uiPriority w:val="9"/>
    <w:rsid w:val="005F2FAA"/>
    <w:rPr>
      <w:rFonts w:ascii="굴림" w:eastAsia="굴림" w:hAnsi="굴림" w:cs="굴림"/>
      <w:b/>
      <w:bCs/>
      <w:kern w:val="0"/>
      <w:sz w:val="24"/>
      <w:szCs w:val="24"/>
    </w:rPr>
  </w:style>
  <w:style w:type="paragraph" w:styleId="aa">
    <w:name w:val="Normal (Web)"/>
    <w:basedOn w:val="a"/>
    <w:uiPriority w:val="99"/>
    <w:unhideWhenUsed/>
    <w:rsid w:val="005F2FA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Strong"/>
    <w:basedOn w:val="a0"/>
    <w:uiPriority w:val="22"/>
    <w:qFormat/>
    <w:rsid w:val="005F2FAA"/>
    <w:rPr>
      <w:b/>
      <w:bCs/>
    </w:rPr>
  </w:style>
  <w:style w:type="character" w:customStyle="1" w:styleId="2Char">
    <w:name w:val="제목 2 Char"/>
    <w:basedOn w:val="a0"/>
    <w:link w:val="2"/>
    <w:uiPriority w:val="9"/>
    <w:semiHidden/>
    <w:rsid w:val="005F2FAA"/>
    <w:rPr>
      <w:rFonts w:asciiTheme="majorHAnsi" w:eastAsiaTheme="majorEastAsia" w:hAnsiTheme="majorHAnsi" w:cstheme="majorBidi"/>
    </w:rPr>
  </w:style>
  <w:style w:type="character" w:styleId="ac">
    <w:name w:val="Emphasis"/>
    <w:basedOn w:val="a0"/>
    <w:uiPriority w:val="20"/>
    <w:qFormat/>
    <w:rsid w:val="005F2FAA"/>
    <w:rPr>
      <w:i/>
      <w:iCs/>
    </w:rPr>
  </w:style>
  <w:style w:type="table" w:styleId="ad">
    <w:name w:val="Table Grid"/>
    <w:basedOn w:val="a1"/>
    <w:uiPriority w:val="39"/>
    <w:rsid w:val="0079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Char1"/>
    <w:uiPriority w:val="99"/>
    <w:semiHidden/>
    <w:unhideWhenUsed/>
    <w:rsid w:val="0030573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e"/>
    <w:uiPriority w:val="99"/>
    <w:semiHidden/>
    <w:rsid w:val="00305733"/>
    <w:rPr>
      <w:rFonts w:asciiTheme="majorHAnsi" w:eastAsiaTheme="majorEastAsia" w:hAnsiTheme="majorHAnsi" w:cstheme="majorBidi"/>
      <w:sz w:val="18"/>
      <w:szCs w:val="18"/>
    </w:rPr>
  </w:style>
  <w:style w:type="paragraph" w:customStyle="1" w:styleId="Pa5">
    <w:name w:val="Pa5"/>
    <w:basedOn w:val="a"/>
    <w:next w:val="a"/>
    <w:uiPriority w:val="99"/>
    <w:rsid w:val="00CE35D9"/>
    <w:pPr>
      <w:widowControl/>
      <w:wordWrap/>
      <w:adjustRightInd w:val="0"/>
      <w:spacing w:after="0" w:line="201" w:lineRule="atLeast"/>
      <w:jc w:val="left"/>
    </w:pPr>
    <w:rPr>
      <w:rFonts w:ascii="Aktiv Grotesk Light" w:eastAsia="Aktiv Grotesk Light"/>
      <w:kern w:val="0"/>
      <w:sz w:val="24"/>
      <w:szCs w:val="24"/>
    </w:rPr>
  </w:style>
  <w:style w:type="paragraph" w:customStyle="1" w:styleId="Default">
    <w:name w:val="Default"/>
    <w:rsid w:val="00CE35D9"/>
    <w:pPr>
      <w:autoSpaceDE w:val="0"/>
      <w:autoSpaceDN w:val="0"/>
      <w:adjustRightInd w:val="0"/>
      <w:spacing w:after="0" w:line="240" w:lineRule="auto"/>
      <w:jc w:val="left"/>
    </w:pPr>
    <w:rPr>
      <w:rFonts w:ascii="Aktiv Grotesk Light" w:eastAsia="Aktiv Grotesk Light" w:cs="Aktiv Grotesk Light"/>
      <w:color w:val="000000"/>
      <w:kern w:val="0"/>
      <w:sz w:val="24"/>
      <w:szCs w:val="24"/>
    </w:rPr>
  </w:style>
  <w:style w:type="paragraph" w:customStyle="1" w:styleId="Pa6">
    <w:name w:val="Pa6"/>
    <w:basedOn w:val="Default"/>
    <w:next w:val="Default"/>
    <w:uiPriority w:val="99"/>
    <w:rsid w:val="00CE35D9"/>
    <w:pPr>
      <w:spacing w:line="201" w:lineRule="atLeast"/>
    </w:pPr>
    <w:rPr>
      <w:rFonts w:cstheme="minorBidi"/>
      <w:color w:val="auto"/>
    </w:rPr>
  </w:style>
  <w:style w:type="character" w:customStyle="1" w:styleId="A20">
    <w:name w:val="A2"/>
    <w:uiPriority w:val="99"/>
    <w:rsid w:val="00CE35D9"/>
    <w:rPr>
      <w:rFonts w:cs="Aktiv Grotesk Light"/>
      <w:color w:val="000000"/>
      <w:sz w:val="18"/>
      <w:szCs w:val="18"/>
    </w:rPr>
  </w:style>
  <w:style w:type="character" w:customStyle="1" w:styleId="1Char">
    <w:name w:val="제목 1 Char"/>
    <w:basedOn w:val="a0"/>
    <w:link w:val="1"/>
    <w:uiPriority w:val="9"/>
    <w:rsid w:val="00CE4773"/>
    <w:rPr>
      <w:rFonts w:asciiTheme="majorHAnsi" w:eastAsiaTheme="majorEastAsia" w:hAnsiTheme="majorHAnsi" w:cstheme="majorBidi"/>
      <w:color w:val="2F5496" w:themeColor="accent1" w:themeShade="BF"/>
      <w:sz w:val="32"/>
      <w:szCs w:val="32"/>
    </w:rPr>
  </w:style>
  <w:style w:type="character" w:customStyle="1" w:styleId="3Char">
    <w:name w:val="제목 3 Char"/>
    <w:basedOn w:val="a0"/>
    <w:link w:val="3"/>
    <w:uiPriority w:val="9"/>
    <w:semiHidden/>
    <w:rsid w:val="00CE4773"/>
    <w:rPr>
      <w:rFonts w:asciiTheme="majorHAnsi" w:eastAsiaTheme="majorEastAsia" w:hAnsiTheme="majorHAnsi" w:cstheme="majorBidi"/>
      <w:color w:val="1F3763" w:themeColor="accent1" w:themeShade="7F"/>
      <w:sz w:val="24"/>
      <w:szCs w:val="24"/>
    </w:rPr>
  </w:style>
  <w:style w:type="paragraph" w:customStyle="1" w:styleId="Pa7">
    <w:name w:val="Pa7"/>
    <w:basedOn w:val="Default"/>
    <w:next w:val="Default"/>
    <w:uiPriority w:val="99"/>
    <w:rsid w:val="005D24D5"/>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6347">
      <w:bodyDiv w:val="1"/>
      <w:marLeft w:val="0"/>
      <w:marRight w:val="0"/>
      <w:marTop w:val="0"/>
      <w:marBottom w:val="0"/>
      <w:divBdr>
        <w:top w:val="none" w:sz="0" w:space="0" w:color="auto"/>
        <w:left w:val="none" w:sz="0" w:space="0" w:color="auto"/>
        <w:bottom w:val="none" w:sz="0" w:space="0" w:color="auto"/>
        <w:right w:val="none" w:sz="0" w:space="0" w:color="auto"/>
      </w:divBdr>
    </w:div>
    <w:div w:id="128714709">
      <w:bodyDiv w:val="1"/>
      <w:marLeft w:val="0"/>
      <w:marRight w:val="0"/>
      <w:marTop w:val="0"/>
      <w:marBottom w:val="0"/>
      <w:divBdr>
        <w:top w:val="none" w:sz="0" w:space="0" w:color="auto"/>
        <w:left w:val="none" w:sz="0" w:space="0" w:color="auto"/>
        <w:bottom w:val="none" w:sz="0" w:space="0" w:color="auto"/>
        <w:right w:val="none" w:sz="0" w:space="0" w:color="auto"/>
      </w:divBdr>
    </w:div>
    <w:div w:id="139080199">
      <w:bodyDiv w:val="1"/>
      <w:marLeft w:val="0"/>
      <w:marRight w:val="0"/>
      <w:marTop w:val="0"/>
      <w:marBottom w:val="0"/>
      <w:divBdr>
        <w:top w:val="none" w:sz="0" w:space="0" w:color="auto"/>
        <w:left w:val="none" w:sz="0" w:space="0" w:color="auto"/>
        <w:bottom w:val="none" w:sz="0" w:space="0" w:color="auto"/>
        <w:right w:val="none" w:sz="0" w:space="0" w:color="auto"/>
      </w:divBdr>
    </w:div>
    <w:div w:id="281301214">
      <w:bodyDiv w:val="1"/>
      <w:marLeft w:val="0"/>
      <w:marRight w:val="0"/>
      <w:marTop w:val="0"/>
      <w:marBottom w:val="0"/>
      <w:divBdr>
        <w:top w:val="none" w:sz="0" w:space="0" w:color="auto"/>
        <w:left w:val="none" w:sz="0" w:space="0" w:color="auto"/>
        <w:bottom w:val="none" w:sz="0" w:space="0" w:color="auto"/>
        <w:right w:val="none" w:sz="0" w:space="0" w:color="auto"/>
      </w:divBdr>
    </w:div>
    <w:div w:id="457921184">
      <w:bodyDiv w:val="1"/>
      <w:marLeft w:val="0"/>
      <w:marRight w:val="0"/>
      <w:marTop w:val="0"/>
      <w:marBottom w:val="0"/>
      <w:divBdr>
        <w:top w:val="none" w:sz="0" w:space="0" w:color="auto"/>
        <w:left w:val="none" w:sz="0" w:space="0" w:color="auto"/>
        <w:bottom w:val="none" w:sz="0" w:space="0" w:color="auto"/>
        <w:right w:val="none" w:sz="0" w:space="0" w:color="auto"/>
      </w:divBdr>
      <w:divsChild>
        <w:div w:id="8025690">
          <w:marLeft w:val="0"/>
          <w:marRight w:val="0"/>
          <w:marTop w:val="0"/>
          <w:marBottom w:val="0"/>
          <w:divBdr>
            <w:top w:val="none" w:sz="0" w:space="0" w:color="auto"/>
            <w:left w:val="none" w:sz="0" w:space="0" w:color="auto"/>
            <w:bottom w:val="none" w:sz="0" w:space="0" w:color="auto"/>
            <w:right w:val="none" w:sz="0" w:space="0" w:color="auto"/>
          </w:divBdr>
        </w:div>
        <w:div w:id="142629163">
          <w:marLeft w:val="0"/>
          <w:marRight w:val="0"/>
          <w:marTop w:val="0"/>
          <w:marBottom w:val="0"/>
          <w:divBdr>
            <w:top w:val="none" w:sz="0" w:space="0" w:color="auto"/>
            <w:left w:val="none" w:sz="0" w:space="0" w:color="auto"/>
            <w:bottom w:val="none" w:sz="0" w:space="0" w:color="auto"/>
            <w:right w:val="none" w:sz="0" w:space="0" w:color="auto"/>
          </w:divBdr>
        </w:div>
        <w:div w:id="1878197616">
          <w:marLeft w:val="0"/>
          <w:marRight w:val="0"/>
          <w:marTop w:val="0"/>
          <w:marBottom w:val="0"/>
          <w:divBdr>
            <w:top w:val="none" w:sz="0" w:space="0" w:color="auto"/>
            <w:left w:val="none" w:sz="0" w:space="0" w:color="auto"/>
            <w:bottom w:val="none" w:sz="0" w:space="0" w:color="auto"/>
            <w:right w:val="none" w:sz="0" w:space="0" w:color="auto"/>
          </w:divBdr>
        </w:div>
        <w:div w:id="849682952">
          <w:marLeft w:val="0"/>
          <w:marRight w:val="0"/>
          <w:marTop w:val="0"/>
          <w:marBottom w:val="0"/>
          <w:divBdr>
            <w:top w:val="none" w:sz="0" w:space="0" w:color="auto"/>
            <w:left w:val="none" w:sz="0" w:space="0" w:color="auto"/>
            <w:bottom w:val="none" w:sz="0" w:space="0" w:color="auto"/>
            <w:right w:val="none" w:sz="0" w:space="0" w:color="auto"/>
          </w:divBdr>
        </w:div>
      </w:divsChild>
    </w:div>
    <w:div w:id="603152443">
      <w:bodyDiv w:val="1"/>
      <w:marLeft w:val="0"/>
      <w:marRight w:val="0"/>
      <w:marTop w:val="0"/>
      <w:marBottom w:val="0"/>
      <w:divBdr>
        <w:top w:val="none" w:sz="0" w:space="0" w:color="auto"/>
        <w:left w:val="none" w:sz="0" w:space="0" w:color="auto"/>
        <w:bottom w:val="none" w:sz="0" w:space="0" w:color="auto"/>
        <w:right w:val="none" w:sz="0" w:space="0" w:color="auto"/>
      </w:divBdr>
    </w:div>
    <w:div w:id="724764792">
      <w:bodyDiv w:val="1"/>
      <w:marLeft w:val="0"/>
      <w:marRight w:val="0"/>
      <w:marTop w:val="0"/>
      <w:marBottom w:val="0"/>
      <w:divBdr>
        <w:top w:val="none" w:sz="0" w:space="0" w:color="auto"/>
        <w:left w:val="none" w:sz="0" w:space="0" w:color="auto"/>
        <w:bottom w:val="none" w:sz="0" w:space="0" w:color="auto"/>
        <w:right w:val="none" w:sz="0" w:space="0" w:color="auto"/>
      </w:divBdr>
    </w:div>
    <w:div w:id="901017110">
      <w:bodyDiv w:val="1"/>
      <w:marLeft w:val="0"/>
      <w:marRight w:val="0"/>
      <w:marTop w:val="0"/>
      <w:marBottom w:val="0"/>
      <w:divBdr>
        <w:top w:val="none" w:sz="0" w:space="0" w:color="auto"/>
        <w:left w:val="none" w:sz="0" w:space="0" w:color="auto"/>
        <w:bottom w:val="none" w:sz="0" w:space="0" w:color="auto"/>
        <w:right w:val="none" w:sz="0" w:space="0" w:color="auto"/>
      </w:divBdr>
    </w:div>
    <w:div w:id="903833167">
      <w:bodyDiv w:val="1"/>
      <w:marLeft w:val="0"/>
      <w:marRight w:val="0"/>
      <w:marTop w:val="0"/>
      <w:marBottom w:val="0"/>
      <w:divBdr>
        <w:top w:val="none" w:sz="0" w:space="0" w:color="auto"/>
        <w:left w:val="none" w:sz="0" w:space="0" w:color="auto"/>
        <w:bottom w:val="none" w:sz="0" w:space="0" w:color="auto"/>
        <w:right w:val="none" w:sz="0" w:space="0" w:color="auto"/>
      </w:divBdr>
    </w:div>
    <w:div w:id="1005209805">
      <w:bodyDiv w:val="1"/>
      <w:marLeft w:val="0"/>
      <w:marRight w:val="0"/>
      <w:marTop w:val="0"/>
      <w:marBottom w:val="0"/>
      <w:divBdr>
        <w:top w:val="none" w:sz="0" w:space="0" w:color="auto"/>
        <w:left w:val="none" w:sz="0" w:space="0" w:color="auto"/>
        <w:bottom w:val="none" w:sz="0" w:space="0" w:color="auto"/>
        <w:right w:val="none" w:sz="0" w:space="0" w:color="auto"/>
      </w:divBdr>
      <w:divsChild>
        <w:div w:id="1831943684">
          <w:marLeft w:val="0"/>
          <w:marRight w:val="0"/>
          <w:marTop w:val="300"/>
          <w:marBottom w:val="0"/>
          <w:divBdr>
            <w:top w:val="none" w:sz="0" w:space="0" w:color="auto"/>
            <w:left w:val="none" w:sz="0" w:space="0" w:color="auto"/>
            <w:bottom w:val="none" w:sz="0" w:space="0" w:color="auto"/>
            <w:right w:val="none" w:sz="0" w:space="0" w:color="auto"/>
          </w:divBdr>
        </w:div>
      </w:divsChild>
    </w:div>
    <w:div w:id="1027684858">
      <w:bodyDiv w:val="1"/>
      <w:marLeft w:val="0"/>
      <w:marRight w:val="0"/>
      <w:marTop w:val="0"/>
      <w:marBottom w:val="0"/>
      <w:divBdr>
        <w:top w:val="none" w:sz="0" w:space="0" w:color="auto"/>
        <w:left w:val="none" w:sz="0" w:space="0" w:color="auto"/>
        <w:bottom w:val="none" w:sz="0" w:space="0" w:color="auto"/>
        <w:right w:val="none" w:sz="0" w:space="0" w:color="auto"/>
      </w:divBdr>
    </w:div>
    <w:div w:id="1268124962">
      <w:bodyDiv w:val="1"/>
      <w:marLeft w:val="0"/>
      <w:marRight w:val="0"/>
      <w:marTop w:val="0"/>
      <w:marBottom w:val="0"/>
      <w:divBdr>
        <w:top w:val="none" w:sz="0" w:space="0" w:color="auto"/>
        <w:left w:val="none" w:sz="0" w:space="0" w:color="auto"/>
        <w:bottom w:val="none" w:sz="0" w:space="0" w:color="auto"/>
        <w:right w:val="none" w:sz="0" w:space="0" w:color="auto"/>
      </w:divBdr>
    </w:div>
    <w:div w:id="1303735248">
      <w:bodyDiv w:val="1"/>
      <w:marLeft w:val="0"/>
      <w:marRight w:val="0"/>
      <w:marTop w:val="0"/>
      <w:marBottom w:val="0"/>
      <w:divBdr>
        <w:top w:val="none" w:sz="0" w:space="0" w:color="auto"/>
        <w:left w:val="none" w:sz="0" w:space="0" w:color="auto"/>
        <w:bottom w:val="none" w:sz="0" w:space="0" w:color="auto"/>
        <w:right w:val="none" w:sz="0" w:space="0" w:color="auto"/>
      </w:divBdr>
    </w:div>
    <w:div w:id="1759207892">
      <w:bodyDiv w:val="1"/>
      <w:marLeft w:val="0"/>
      <w:marRight w:val="0"/>
      <w:marTop w:val="0"/>
      <w:marBottom w:val="0"/>
      <w:divBdr>
        <w:top w:val="none" w:sz="0" w:space="0" w:color="auto"/>
        <w:left w:val="none" w:sz="0" w:space="0" w:color="auto"/>
        <w:bottom w:val="none" w:sz="0" w:space="0" w:color="auto"/>
        <w:right w:val="none" w:sz="0" w:space="0" w:color="auto"/>
      </w:divBdr>
    </w:div>
    <w:div w:id="1834418612">
      <w:bodyDiv w:val="1"/>
      <w:marLeft w:val="0"/>
      <w:marRight w:val="0"/>
      <w:marTop w:val="0"/>
      <w:marBottom w:val="0"/>
      <w:divBdr>
        <w:top w:val="none" w:sz="0" w:space="0" w:color="auto"/>
        <w:left w:val="none" w:sz="0" w:space="0" w:color="auto"/>
        <w:bottom w:val="none" w:sz="0" w:space="0" w:color="auto"/>
        <w:right w:val="none" w:sz="0" w:space="0" w:color="auto"/>
      </w:divBdr>
    </w:div>
    <w:div w:id="21150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rapark@nav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ws.gallup.com/opinion/gallup/249116/money-buy-happiness.aspx" TargetMode="External"/><Relationship Id="rId4" Type="http://schemas.openxmlformats.org/officeDocument/2006/relationships/settings" Target="settings.xml"/><Relationship Id="rId9" Type="http://schemas.openxmlformats.org/officeDocument/2006/relationships/hyperlink" Target="https://www.gallup.com/analytics/248906/gallup-global-emotions-report-2019.aspx"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3759-95D2-4786-9C48-8E5CE8F0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4087</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Lira Park</dc:creator>
  <cp:keywords/>
  <dc:description/>
  <cp:lastModifiedBy>Park Lira</cp:lastModifiedBy>
  <cp:revision>2</cp:revision>
  <cp:lastPrinted>2021-11-07T04:23:00Z</cp:lastPrinted>
  <dcterms:created xsi:type="dcterms:W3CDTF">2023-04-18T18:50:00Z</dcterms:created>
  <dcterms:modified xsi:type="dcterms:W3CDTF">2023-04-18T18:50:00Z</dcterms:modified>
</cp:coreProperties>
</file>